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56576" w14:textId="77777777" w:rsidR="009D2AFD" w:rsidRPr="007A334C" w:rsidRDefault="00B062CF" w:rsidP="007A334C">
      <w:pPr>
        <w:pStyle w:val="Textbody"/>
        <w:jc w:val="both"/>
        <w:rPr>
          <w:b/>
          <w:sz w:val="32"/>
        </w:rPr>
      </w:pPr>
      <w:r w:rsidRPr="007A334C">
        <w:rPr>
          <w:b/>
          <w:sz w:val="32"/>
        </w:rPr>
        <w:t>ISTRUZIONI PER LA COMPILAZIONE DELLA GARANZIA</w:t>
      </w:r>
    </w:p>
    <w:p w14:paraId="41F2647E" w14:textId="2CECDEE2" w:rsidR="009D2AFD" w:rsidRPr="007A334C" w:rsidRDefault="00B062CF" w:rsidP="007A334C">
      <w:pPr>
        <w:pStyle w:val="Textbody"/>
        <w:jc w:val="both"/>
        <w:rPr>
          <w:b/>
          <w:sz w:val="32"/>
        </w:rPr>
      </w:pPr>
      <w:r w:rsidRPr="007A334C">
        <w:rPr>
          <w:b/>
          <w:sz w:val="32"/>
        </w:rPr>
        <w:t>Scheda tipo 1</w:t>
      </w:r>
    </w:p>
    <w:p w14:paraId="0B05FCBC" w14:textId="77777777" w:rsidR="009D2AFD" w:rsidRPr="007A334C" w:rsidRDefault="009D2AFD" w:rsidP="007A334C">
      <w:pPr>
        <w:pStyle w:val="Textbody"/>
        <w:jc w:val="both"/>
      </w:pPr>
    </w:p>
    <w:p w14:paraId="20F07BB3" w14:textId="77777777" w:rsidR="009D2AFD" w:rsidRPr="007A334C" w:rsidRDefault="00B062CF" w:rsidP="007A334C">
      <w:pPr>
        <w:pStyle w:val="Textbody"/>
        <w:ind w:left="360" w:hanging="360"/>
        <w:jc w:val="both"/>
      </w:pPr>
      <w:r w:rsidRPr="007A334C">
        <w:t xml:space="preserve">1) Si consiglia fortemente di </w:t>
      </w:r>
      <w:r w:rsidRPr="007A334C">
        <w:rPr>
          <w:b/>
          <w:bCs/>
          <w:u w:val="single"/>
        </w:rPr>
        <w:t>arrotondare all’Euro superiore</w:t>
      </w:r>
      <w:r w:rsidRPr="007A334C">
        <w:t xml:space="preserve"> l’ammontare dell’anticipo e conseguentemente adeguare l’importo garantito, onde semplificare il riscontro della copertura dell’anticipo in pagamento (p.es.: da euro 1.000,25 portare a euro 1.001,00);</w:t>
      </w:r>
    </w:p>
    <w:p w14:paraId="44C63EA5" w14:textId="77777777" w:rsidR="009D2AFD" w:rsidRPr="007A334C" w:rsidRDefault="009D2AFD" w:rsidP="007A334C">
      <w:pPr>
        <w:pStyle w:val="Textbody"/>
        <w:jc w:val="both"/>
      </w:pPr>
    </w:p>
    <w:p w14:paraId="045E17C3" w14:textId="77777777" w:rsidR="009D2AFD" w:rsidRPr="007A334C" w:rsidRDefault="00B062CF" w:rsidP="007A334C">
      <w:pPr>
        <w:pStyle w:val="Textbody"/>
        <w:jc w:val="both"/>
      </w:pPr>
      <w:r w:rsidRPr="007A334C">
        <w:t>2)  la fideiussione bancaria/polizza assicurativa deve essere sempre redatta su carta intestata;</w:t>
      </w:r>
    </w:p>
    <w:p w14:paraId="28C242D2" w14:textId="77777777" w:rsidR="009D2AFD" w:rsidRPr="007A334C" w:rsidRDefault="009D2AFD" w:rsidP="007A334C">
      <w:pPr>
        <w:pStyle w:val="Textbody"/>
        <w:jc w:val="both"/>
      </w:pPr>
    </w:p>
    <w:p w14:paraId="3F8A47DC" w14:textId="77777777" w:rsidR="009D2AFD" w:rsidRPr="007A334C" w:rsidRDefault="00B062CF" w:rsidP="007A334C">
      <w:pPr>
        <w:pStyle w:val="Textbody"/>
        <w:ind w:left="360" w:hanging="360"/>
        <w:jc w:val="both"/>
      </w:pPr>
      <w:r w:rsidRPr="007A334C">
        <w:t xml:space="preserve">3) la durata base della fideiussione/polizza </w:t>
      </w:r>
      <w:r w:rsidRPr="007A334C">
        <w:rPr>
          <w:b/>
        </w:rPr>
        <w:t xml:space="preserve">è </w:t>
      </w:r>
      <w:r w:rsidRPr="007A334C">
        <w:rPr>
          <w:b/>
          <w:u w:val="single"/>
        </w:rPr>
        <w:t>calcolata aggiungendo 6 mesi alla scadenza dell’intervento</w:t>
      </w:r>
      <w:r w:rsidRPr="007A334C">
        <w:t xml:space="preserve"> mentre per </w:t>
      </w:r>
      <w:r w:rsidRPr="007A334C">
        <w:rPr>
          <w:b/>
        </w:rPr>
        <w:t>la scadenza ultima si aggiungono 4 annualità alla durata base</w:t>
      </w:r>
      <w:r w:rsidRPr="007A334C">
        <w:rPr>
          <w:bCs/>
        </w:rPr>
        <w:t>;</w:t>
      </w:r>
    </w:p>
    <w:p w14:paraId="36F38708" w14:textId="77777777" w:rsidR="009D2AFD" w:rsidRPr="007A334C" w:rsidRDefault="009D2AFD" w:rsidP="007A334C">
      <w:pPr>
        <w:pStyle w:val="Textbody"/>
        <w:jc w:val="both"/>
      </w:pPr>
    </w:p>
    <w:p w14:paraId="37901C04" w14:textId="7595DFDA" w:rsidR="009D2AFD" w:rsidRPr="007A334C" w:rsidRDefault="00B062CF" w:rsidP="007A334C">
      <w:pPr>
        <w:pStyle w:val="Textbody"/>
        <w:ind w:left="360" w:hanging="360"/>
        <w:jc w:val="both"/>
      </w:pPr>
      <w:r w:rsidRPr="007A334C">
        <w:t xml:space="preserve">4) </w:t>
      </w:r>
      <w:r w:rsidR="00C02C2A" w:rsidRPr="007A334C">
        <w:tab/>
      </w:r>
      <w:r w:rsidRPr="007A334C">
        <w:t xml:space="preserve">nella Scheda Tecnica le righe ove riportare i codici ABI e CAB si possono togliere, o non compilare, se la fideiussione è redatta da una compagnia di assicurazione; </w:t>
      </w:r>
      <w:r w:rsidRPr="007A334C">
        <w:rPr>
          <w:b/>
        </w:rPr>
        <w:t>obbligatoria la compilazione per le banche</w:t>
      </w:r>
      <w:r w:rsidRPr="007A334C">
        <w:t>;</w:t>
      </w:r>
    </w:p>
    <w:p w14:paraId="2E8FA4B0" w14:textId="77777777" w:rsidR="009D2AFD" w:rsidRPr="007A334C" w:rsidRDefault="009D2AFD" w:rsidP="007A334C">
      <w:pPr>
        <w:pStyle w:val="Textbody"/>
        <w:jc w:val="both"/>
      </w:pPr>
    </w:p>
    <w:p w14:paraId="57ADC89B" w14:textId="77777777" w:rsidR="009D2AFD" w:rsidRPr="007A334C" w:rsidRDefault="00B062CF" w:rsidP="007A334C">
      <w:pPr>
        <w:pStyle w:val="Textbody"/>
        <w:ind w:left="360" w:hanging="360"/>
        <w:jc w:val="both"/>
      </w:pPr>
      <w:r w:rsidRPr="007A334C">
        <w:t xml:space="preserve">5) Le firme delle parti contraenti in originale devono essere o </w:t>
      </w:r>
      <w:r w:rsidRPr="007A334C">
        <w:rPr>
          <w:b/>
        </w:rPr>
        <w:t>tutte</w:t>
      </w:r>
      <w:r w:rsidRPr="007A334C">
        <w:t xml:space="preserve"> firme digitali o </w:t>
      </w:r>
      <w:r w:rsidRPr="007A334C">
        <w:rPr>
          <w:b/>
        </w:rPr>
        <w:t>tutte</w:t>
      </w:r>
      <w:r w:rsidRPr="007A334C">
        <w:t xml:space="preserve"> firme autografe.</w:t>
      </w:r>
    </w:p>
    <w:p w14:paraId="40F5C5E3" w14:textId="77777777" w:rsidR="009D2AFD" w:rsidRPr="007A334C" w:rsidRDefault="009D2AFD" w:rsidP="007A334C">
      <w:pPr>
        <w:pStyle w:val="Textbody"/>
        <w:jc w:val="both"/>
      </w:pPr>
    </w:p>
    <w:p w14:paraId="5925961E" w14:textId="48F1C206" w:rsidR="00CF0D8D" w:rsidRPr="007A334C" w:rsidRDefault="00CF0D8D" w:rsidP="007A334C">
      <w:pPr>
        <w:pStyle w:val="Textbody"/>
        <w:jc w:val="both"/>
      </w:pPr>
      <w:r w:rsidRPr="007A334C">
        <w:t xml:space="preserve">Infine </w:t>
      </w:r>
      <w:r w:rsidR="0014445B" w:rsidRPr="007A334C">
        <w:t>ricordiamo</w:t>
      </w:r>
      <w:r w:rsidRPr="007A334C">
        <w:t xml:space="preserve"> quanto segue:</w:t>
      </w:r>
    </w:p>
    <w:p w14:paraId="152B075D" w14:textId="247C31FD" w:rsidR="00CF0D8D" w:rsidRPr="007A334C" w:rsidRDefault="0014445B" w:rsidP="007A334C">
      <w:pPr>
        <w:pStyle w:val="Textbody"/>
        <w:numPr>
          <w:ilvl w:val="0"/>
          <w:numId w:val="1"/>
        </w:numPr>
        <w:jc w:val="both"/>
      </w:pPr>
      <w:r w:rsidRPr="007A334C">
        <w:t>qualora le firme siano autografe, alla domanda di anticipo dovrà essere allegata copia per immagine della polizza fideiussoria il cui originale dovrà essere consegnato presso la struttura responsabile dell’istruttoria;</w:t>
      </w:r>
    </w:p>
    <w:p w14:paraId="6750890B" w14:textId="3873EFEC" w:rsidR="0014445B" w:rsidRPr="007A334C" w:rsidRDefault="004D32D8" w:rsidP="007A334C">
      <w:pPr>
        <w:pStyle w:val="Textbody"/>
        <w:numPr>
          <w:ilvl w:val="0"/>
          <w:numId w:val="1"/>
        </w:numPr>
        <w:jc w:val="both"/>
      </w:pPr>
      <w:r w:rsidRPr="007A334C">
        <w:t>lo svincolo della fideiussione potrà avvenire solamente dopo la conclusione di tutti gli interventi, unitamente all’erogazione del saldo</w:t>
      </w:r>
      <w:r w:rsidR="00A47F52" w:rsidRPr="007A334C">
        <w:t>.</w:t>
      </w:r>
    </w:p>
    <w:p w14:paraId="304D4E37" w14:textId="77777777" w:rsidR="00CF0D8D" w:rsidRPr="007A334C" w:rsidRDefault="00CF0D8D" w:rsidP="007A334C">
      <w:pPr>
        <w:pStyle w:val="Textbody"/>
        <w:jc w:val="both"/>
      </w:pPr>
    </w:p>
    <w:p w14:paraId="2FB57EAA" w14:textId="19267CC6" w:rsidR="009D2AFD" w:rsidRPr="007A334C" w:rsidRDefault="00B062CF" w:rsidP="007A334C">
      <w:pPr>
        <w:pStyle w:val="Textbody"/>
        <w:jc w:val="both"/>
      </w:pPr>
      <w:r w:rsidRPr="007A334C">
        <w:t>Per eventuali richieste di informazioni contattare l’Ufficio Gestione garanzie, tel. 04</w:t>
      </w:r>
      <w:r w:rsidR="0056687C" w:rsidRPr="007A334C">
        <w:t>9/</w:t>
      </w:r>
      <w:r w:rsidRPr="007A334C">
        <w:t>770</w:t>
      </w:r>
      <w:r w:rsidR="0056687C" w:rsidRPr="007A334C">
        <w:t>8265-8735</w:t>
      </w:r>
      <w:r w:rsidR="00A36257" w:rsidRPr="007A334C">
        <w:t>-</w:t>
      </w:r>
      <w:r w:rsidRPr="007A334C">
        <w:t>8809.</w:t>
      </w:r>
    </w:p>
    <w:p w14:paraId="60C91A7F" w14:textId="77777777" w:rsidR="009D2AFD" w:rsidRPr="007A334C" w:rsidRDefault="009D2AFD" w:rsidP="007A334C">
      <w:pPr>
        <w:pStyle w:val="Textbody"/>
        <w:jc w:val="both"/>
      </w:pPr>
    </w:p>
    <w:p w14:paraId="1E0A52B4" w14:textId="77777777" w:rsidR="009D2AFD" w:rsidRPr="007A334C" w:rsidRDefault="009D2AFD" w:rsidP="007A334C">
      <w:pPr>
        <w:pStyle w:val="Textbody"/>
        <w:jc w:val="both"/>
      </w:pPr>
    </w:p>
    <w:p w14:paraId="0D1391B2" w14:textId="77777777" w:rsidR="009D2AFD" w:rsidRPr="007A334C" w:rsidRDefault="009D2AFD" w:rsidP="007A334C">
      <w:pPr>
        <w:pStyle w:val="Textbody"/>
        <w:jc w:val="both"/>
      </w:pPr>
    </w:p>
    <w:p w14:paraId="07E0B062" w14:textId="056B3FE3" w:rsidR="009D2AFD" w:rsidRPr="007A334C" w:rsidRDefault="00B062CF" w:rsidP="007A334C">
      <w:pPr>
        <w:pStyle w:val="Textbody"/>
        <w:jc w:val="both"/>
        <w:rPr>
          <w:b/>
          <w:sz w:val="32"/>
        </w:rPr>
      </w:pPr>
      <w:r w:rsidRPr="007A334C">
        <w:rPr>
          <w:b/>
          <w:sz w:val="32"/>
        </w:rPr>
        <w:lastRenderedPageBreak/>
        <w:t>Scheda Tecnica dello Schema Tipo 1</w:t>
      </w:r>
      <w:r w:rsidR="00BE61E6" w:rsidRPr="007A334C">
        <w:rPr>
          <w:b/>
          <w:sz w:val="32"/>
        </w:rPr>
        <w:t xml:space="preserve"> </w:t>
      </w:r>
    </w:p>
    <w:p w14:paraId="1FC4D5CC" w14:textId="68B15419" w:rsidR="00100866" w:rsidRPr="007A334C" w:rsidRDefault="00100866" w:rsidP="007A334C">
      <w:pPr>
        <w:spacing w:before="100" w:beforeAutospacing="1" w:after="142" w:line="288" w:lineRule="auto"/>
        <w:jc w:val="both"/>
        <w:rPr>
          <w:rFonts w:ascii="Times New Roman" w:hAnsi="Times New Roman" w:cs="Times New Roman"/>
          <w:color w:val="000000"/>
          <w:sz w:val="22"/>
          <w:szCs w:val="22"/>
        </w:rPr>
      </w:pPr>
      <w:r w:rsidRPr="007A334C">
        <w:rPr>
          <w:rFonts w:ascii="Times New Roman" w:hAnsi="Times New Roman" w:cs="Times New Roman"/>
          <w:color w:val="000000"/>
          <w:sz w:val="22"/>
          <w:szCs w:val="22"/>
        </w:rPr>
        <w:t>(da compilare su carta intestata della Banca/Assicurazione</w:t>
      </w:r>
      <w:r w:rsidR="00030820" w:rsidRPr="007A334C">
        <w:rPr>
          <w:rFonts w:ascii="Times New Roman" w:hAnsi="Times New Roman" w:cs="Times New Roman"/>
          <w:color w:val="000000"/>
          <w:sz w:val="22"/>
          <w:szCs w:val="22"/>
        </w:rPr>
        <w:t>,</w:t>
      </w:r>
      <w:r w:rsidRPr="007A334C">
        <w:rPr>
          <w:rFonts w:ascii="Times New Roman" w:hAnsi="Times New Roman" w:cs="Times New Roman"/>
          <w:color w:val="000000"/>
          <w:sz w:val="22"/>
          <w:szCs w:val="22"/>
        </w:rPr>
        <w:t xml:space="preserve"> </w:t>
      </w:r>
      <w:r w:rsidRPr="007A334C">
        <w:rPr>
          <w:rFonts w:ascii="Times New Roman" w:hAnsi="Times New Roman" w:cs="Times New Roman"/>
          <w:bCs/>
          <w:sz w:val="22"/>
          <w:szCs w:val="22"/>
        </w:rPr>
        <w:t>in ogni sua parte, e da sottoscrivere dal fideiussore e dal beneficiario-contraente</w:t>
      </w:r>
      <w:r w:rsidRPr="007A334C">
        <w:rPr>
          <w:rFonts w:ascii="Times New Roman" w:hAnsi="Times New Roman" w:cs="Times New Roman"/>
          <w:color w:val="000000"/>
          <w:sz w:val="22"/>
          <w:szCs w:val="22"/>
        </w:rPr>
        <w:t>)</w:t>
      </w:r>
    </w:p>
    <w:p w14:paraId="51DB5938" w14:textId="0423620B" w:rsidR="009D2AFD" w:rsidRPr="007A334C" w:rsidRDefault="00B062CF" w:rsidP="007A334C">
      <w:pPr>
        <w:pStyle w:val="Textbody"/>
        <w:ind w:left="3969"/>
        <w:jc w:val="both"/>
        <w:rPr>
          <w:sz w:val="22"/>
          <w:szCs w:val="22"/>
        </w:rPr>
      </w:pPr>
      <w:r w:rsidRPr="007A334C">
        <w:rPr>
          <w:sz w:val="22"/>
          <w:szCs w:val="22"/>
        </w:rPr>
        <w:t>All’Agenzia Veneta Pagamenti (AVEPA)</w:t>
      </w:r>
    </w:p>
    <w:p w14:paraId="66FAAD55" w14:textId="77777777" w:rsidR="009D2AFD" w:rsidRPr="007A334C" w:rsidRDefault="00B062CF" w:rsidP="007A334C">
      <w:pPr>
        <w:pStyle w:val="Textbody"/>
        <w:ind w:left="3969"/>
        <w:jc w:val="both"/>
        <w:rPr>
          <w:sz w:val="22"/>
          <w:szCs w:val="22"/>
        </w:rPr>
      </w:pPr>
      <w:r w:rsidRPr="007A334C">
        <w:rPr>
          <w:sz w:val="22"/>
          <w:szCs w:val="22"/>
        </w:rPr>
        <w:t>Via Tommaseo n. 67</w:t>
      </w:r>
    </w:p>
    <w:p w14:paraId="39D8769D" w14:textId="77777777" w:rsidR="009D2AFD" w:rsidRPr="007A334C" w:rsidRDefault="00B062CF" w:rsidP="007A334C">
      <w:pPr>
        <w:pStyle w:val="Textbody"/>
        <w:ind w:left="3969"/>
        <w:jc w:val="both"/>
        <w:rPr>
          <w:sz w:val="22"/>
          <w:szCs w:val="22"/>
        </w:rPr>
      </w:pPr>
      <w:r w:rsidRPr="007A334C">
        <w:rPr>
          <w:sz w:val="22"/>
          <w:szCs w:val="22"/>
        </w:rPr>
        <w:t>35131 PADOVA</w:t>
      </w:r>
    </w:p>
    <w:p w14:paraId="404B2B9E" w14:textId="064FF2EB" w:rsidR="009D2AFD" w:rsidRPr="007A334C" w:rsidRDefault="00B062CF" w:rsidP="007A334C">
      <w:pPr>
        <w:pStyle w:val="Textbody"/>
        <w:jc w:val="both"/>
        <w:rPr>
          <w:b/>
        </w:rPr>
      </w:pPr>
      <w:r w:rsidRPr="007A334C">
        <w:rPr>
          <w:b/>
          <w:sz w:val="22"/>
          <w:szCs w:val="22"/>
        </w:rPr>
        <w:t>La presente scheda tecnica costituisce parte integrante dello Schema Tipo 1</w:t>
      </w:r>
      <w:r w:rsidR="00BB0B3C" w:rsidRPr="007A334C">
        <w:rPr>
          <w:b/>
          <w:sz w:val="22"/>
          <w:szCs w:val="22"/>
        </w:rPr>
        <w:t xml:space="preserve">, approvato con </w:t>
      </w:r>
      <w:r w:rsidRPr="007A334C">
        <w:rPr>
          <w:b/>
          <w:sz w:val="22"/>
          <w:szCs w:val="22"/>
        </w:rPr>
        <w:t>Decreto del D</w:t>
      </w:r>
      <w:r w:rsidR="00BB0B3C" w:rsidRPr="007A334C">
        <w:rPr>
          <w:b/>
          <w:sz w:val="22"/>
          <w:szCs w:val="22"/>
        </w:rPr>
        <w:t xml:space="preserve">irigente Organismo Pagatore </w:t>
      </w:r>
      <w:r w:rsidR="002E0BDA" w:rsidRPr="007A334C">
        <w:rPr>
          <w:b/>
          <w:sz w:val="22"/>
          <w:szCs w:val="22"/>
        </w:rPr>
        <w:t>n. 1005/2024</w:t>
      </w:r>
      <w:r w:rsidRPr="007A334C">
        <w:rPr>
          <w:b/>
          <w:sz w:val="22"/>
          <w:szCs w:val="22"/>
        </w:rPr>
        <w:t xml:space="preserve"> e riporta tutte le informazioni necessarie all’attivazione della garanzia/polizza fideiussoria di cui al citato Schema Tipo: la sua sottoscrizione costituisce atto formale di accettazione incondizionata di tutte le condizioni previste dallo Schema Tipo</w:t>
      </w:r>
      <w:r w:rsidRPr="007A334C">
        <w:rPr>
          <w:b/>
        </w:rPr>
        <w:t>.</w:t>
      </w:r>
    </w:p>
    <w:tbl>
      <w:tblPr>
        <w:tblW w:w="9638" w:type="dxa"/>
        <w:tblLayout w:type="fixed"/>
        <w:tblCellMar>
          <w:left w:w="10" w:type="dxa"/>
          <w:right w:w="10" w:type="dxa"/>
        </w:tblCellMar>
        <w:tblLook w:val="04A0" w:firstRow="1" w:lastRow="0" w:firstColumn="1" w:lastColumn="0" w:noHBand="0" w:noVBand="1"/>
      </w:tblPr>
      <w:tblGrid>
        <w:gridCol w:w="1643"/>
        <w:gridCol w:w="3570"/>
        <w:gridCol w:w="4425"/>
      </w:tblGrid>
      <w:tr w:rsidR="009D2AFD" w:rsidRPr="007A334C" w14:paraId="63C7F1DD" w14:textId="77777777">
        <w:tc>
          <w:tcPr>
            <w:tcW w:w="164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ED52A49" w14:textId="77777777" w:rsidR="009D2AFD" w:rsidRPr="007A334C" w:rsidRDefault="00B062CF" w:rsidP="00550FF7">
            <w:pPr>
              <w:pStyle w:val="TableContents"/>
              <w:spacing w:before="240"/>
              <w:rPr>
                <w:sz w:val="22"/>
                <w:szCs w:val="22"/>
              </w:rPr>
            </w:pPr>
            <w:r w:rsidRPr="007A334C">
              <w:rPr>
                <w:sz w:val="22"/>
                <w:szCs w:val="22"/>
              </w:rPr>
              <w:t>Garanzia/polizza fideiussoria N.</w:t>
            </w:r>
          </w:p>
        </w:tc>
        <w:tc>
          <w:tcPr>
            <w:tcW w:w="7995" w:type="dxa"/>
            <w:gridSpan w:val="2"/>
            <w:tcBorders>
              <w:top w:val="single" w:sz="8" w:space="0" w:color="000000"/>
              <w:bottom w:val="single" w:sz="8" w:space="0" w:color="000000"/>
              <w:right w:val="single" w:sz="8" w:space="0" w:color="000000"/>
            </w:tcBorders>
            <w:tcMar>
              <w:top w:w="28" w:type="dxa"/>
              <w:left w:w="0" w:type="dxa"/>
              <w:bottom w:w="28" w:type="dxa"/>
              <w:right w:w="28" w:type="dxa"/>
            </w:tcMar>
          </w:tcPr>
          <w:p w14:paraId="72C3FCD8" w14:textId="77777777" w:rsidR="009D2AFD" w:rsidRPr="007A334C" w:rsidRDefault="009D2AFD" w:rsidP="007A334C">
            <w:pPr>
              <w:pStyle w:val="TableContents"/>
              <w:spacing w:before="240"/>
              <w:jc w:val="both"/>
              <w:rPr>
                <w:sz w:val="22"/>
                <w:szCs w:val="22"/>
              </w:rPr>
            </w:pPr>
          </w:p>
        </w:tc>
      </w:tr>
      <w:tr w:rsidR="009D2AFD" w:rsidRPr="007A334C" w14:paraId="1F13AE51" w14:textId="77777777">
        <w:tc>
          <w:tcPr>
            <w:tcW w:w="1643" w:type="dxa"/>
            <w:tcBorders>
              <w:left w:val="single" w:sz="8" w:space="0" w:color="000000"/>
              <w:bottom w:val="single" w:sz="8" w:space="0" w:color="000000"/>
              <w:right w:val="single" w:sz="8" w:space="0" w:color="000000"/>
            </w:tcBorders>
            <w:tcMar>
              <w:top w:w="0" w:type="dxa"/>
              <w:left w:w="28" w:type="dxa"/>
              <w:bottom w:w="28" w:type="dxa"/>
              <w:right w:w="28" w:type="dxa"/>
            </w:tcMar>
          </w:tcPr>
          <w:p w14:paraId="08968DD2" w14:textId="77777777" w:rsidR="009D2AFD" w:rsidRPr="007A334C" w:rsidRDefault="00B062CF" w:rsidP="00550FF7">
            <w:pPr>
              <w:pStyle w:val="TableContents"/>
              <w:spacing w:before="240"/>
              <w:rPr>
                <w:sz w:val="22"/>
                <w:szCs w:val="22"/>
              </w:rPr>
            </w:pPr>
            <w:r w:rsidRPr="007A334C">
              <w:rPr>
                <w:sz w:val="22"/>
                <w:szCs w:val="22"/>
              </w:rPr>
              <w:t>Tipologia del Contratto</w:t>
            </w:r>
          </w:p>
        </w:tc>
        <w:tc>
          <w:tcPr>
            <w:tcW w:w="7995" w:type="dxa"/>
            <w:gridSpan w:val="2"/>
            <w:tcBorders>
              <w:bottom w:val="single" w:sz="8" w:space="0" w:color="000000"/>
              <w:right w:val="single" w:sz="8" w:space="0" w:color="000000"/>
            </w:tcBorders>
            <w:tcMar>
              <w:top w:w="0" w:type="dxa"/>
              <w:left w:w="0" w:type="dxa"/>
              <w:bottom w:w="28" w:type="dxa"/>
              <w:right w:w="28" w:type="dxa"/>
            </w:tcMar>
          </w:tcPr>
          <w:p w14:paraId="12CB5F4C" w14:textId="552E97A9" w:rsidR="009D2AFD" w:rsidRPr="007A334C" w:rsidRDefault="00EC20F5" w:rsidP="007A334C">
            <w:pPr>
              <w:pStyle w:val="TableContents"/>
              <w:spacing w:before="240"/>
              <w:jc w:val="both"/>
              <w:rPr>
                <w:sz w:val="22"/>
                <w:szCs w:val="22"/>
              </w:rPr>
            </w:pPr>
            <w:r w:rsidRPr="007A334C">
              <w:rPr>
                <w:sz w:val="22"/>
                <w:szCs w:val="22"/>
              </w:rPr>
              <w:t>P</w:t>
            </w:r>
            <w:r w:rsidR="00B062CF" w:rsidRPr="007A334C">
              <w:rPr>
                <w:sz w:val="22"/>
                <w:szCs w:val="22"/>
              </w:rPr>
              <w:t>olizza/garanzia fideiussoria finalizzata all’erogazione di anticipi nell’ambito dei contributi previsti</w:t>
            </w:r>
            <w:r w:rsidRPr="007A334C">
              <w:rPr>
                <w:sz w:val="22"/>
                <w:szCs w:val="22"/>
              </w:rPr>
              <w:t xml:space="preserve"> </w:t>
            </w:r>
            <w:r w:rsidR="004F6F8D" w:rsidRPr="007A334C">
              <w:rPr>
                <w:sz w:val="22"/>
                <w:szCs w:val="22"/>
              </w:rPr>
              <w:t xml:space="preserve">dal Programma di sviluppo rurale a complemento regionale per lo sviluppo rurale del PSN PAC 2023 -2027 per il Veneto (CSR) </w:t>
            </w:r>
            <w:r w:rsidRPr="007A334C">
              <w:rPr>
                <w:sz w:val="22"/>
                <w:szCs w:val="22"/>
              </w:rPr>
              <w:t>approvato con deliberazione della Giunta Regionale del Veneto </w:t>
            </w:r>
            <w:hyperlink r:id="rId10" w:history="1">
              <w:r w:rsidRPr="007A334C">
                <w:rPr>
                  <w:sz w:val="22"/>
                  <w:szCs w:val="22"/>
                </w:rPr>
                <w:t>n. 14 del 10.01.2023</w:t>
              </w:r>
            </w:hyperlink>
            <w:r w:rsidR="004F6F8D" w:rsidRPr="007A334C">
              <w:rPr>
                <w:sz w:val="22"/>
                <w:szCs w:val="22"/>
              </w:rPr>
              <w:t xml:space="preserve"> e successive modifiche.</w:t>
            </w:r>
          </w:p>
        </w:tc>
      </w:tr>
      <w:tr w:rsidR="009D2AFD" w:rsidRPr="007A334C" w14:paraId="1ED6A594" w14:textId="77777777">
        <w:tc>
          <w:tcPr>
            <w:tcW w:w="1643" w:type="dxa"/>
            <w:tcBorders>
              <w:left w:val="single" w:sz="8" w:space="0" w:color="000000"/>
              <w:bottom w:val="single" w:sz="8" w:space="0" w:color="000000"/>
              <w:right w:val="single" w:sz="8" w:space="0" w:color="000000"/>
            </w:tcBorders>
            <w:tcMar>
              <w:top w:w="0" w:type="dxa"/>
              <w:left w:w="28" w:type="dxa"/>
              <w:bottom w:w="28" w:type="dxa"/>
              <w:right w:w="28" w:type="dxa"/>
            </w:tcMar>
          </w:tcPr>
          <w:p w14:paraId="51132CBF" w14:textId="77777777" w:rsidR="009D2AFD" w:rsidRPr="007A334C" w:rsidRDefault="00B062CF" w:rsidP="00550FF7">
            <w:pPr>
              <w:pStyle w:val="TableContents"/>
              <w:spacing w:before="240"/>
              <w:rPr>
                <w:sz w:val="22"/>
                <w:szCs w:val="22"/>
              </w:rPr>
            </w:pPr>
            <w:r w:rsidRPr="007A334C">
              <w:rPr>
                <w:sz w:val="22"/>
                <w:szCs w:val="22"/>
              </w:rPr>
              <w:t>Garante / Fideiussore</w:t>
            </w:r>
          </w:p>
        </w:tc>
        <w:tc>
          <w:tcPr>
            <w:tcW w:w="7995" w:type="dxa"/>
            <w:gridSpan w:val="2"/>
            <w:tcBorders>
              <w:bottom w:val="single" w:sz="8" w:space="0" w:color="000000"/>
              <w:right w:val="single" w:sz="8" w:space="0" w:color="000000"/>
            </w:tcBorders>
            <w:tcMar>
              <w:top w:w="0" w:type="dxa"/>
              <w:left w:w="0" w:type="dxa"/>
              <w:bottom w:w="28" w:type="dxa"/>
              <w:right w:w="28" w:type="dxa"/>
            </w:tcMar>
          </w:tcPr>
          <w:p w14:paraId="67A874A0" w14:textId="77777777" w:rsidR="009D2AFD" w:rsidRPr="007A334C" w:rsidRDefault="00B062CF" w:rsidP="007A334C">
            <w:pPr>
              <w:pStyle w:val="TableContents"/>
              <w:spacing w:before="240"/>
              <w:jc w:val="both"/>
              <w:rPr>
                <w:sz w:val="22"/>
                <w:szCs w:val="22"/>
              </w:rPr>
            </w:pPr>
            <w:r w:rsidRPr="007A334C">
              <w:rPr>
                <w:sz w:val="22"/>
                <w:szCs w:val="22"/>
              </w:rPr>
              <w:t>Denominazione____________________________________________________</w:t>
            </w:r>
          </w:p>
          <w:p w14:paraId="448F04C7" w14:textId="77777777" w:rsidR="009D2AFD" w:rsidRPr="007A334C" w:rsidRDefault="00B062CF" w:rsidP="007A334C">
            <w:pPr>
              <w:pStyle w:val="TableContents"/>
              <w:spacing w:before="240"/>
              <w:jc w:val="both"/>
              <w:rPr>
                <w:sz w:val="22"/>
                <w:szCs w:val="22"/>
              </w:rPr>
            </w:pPr>
            <w:r w:rsidRPr="007A334C">
              <w:rPr>
                <w:sz w:val="22"/>
                <w:szCs w:val="22"/>
              </w:rPr>
              <w:t>Sede Legale _______________________Partita Iva __________________</w:t>
            </w:r>
          </w:p>
          <w:p w14:paraId="3DB71A4A" w14:textId="77777777" w:rsidR="009D2AFD" w:rsidRPr="007A334C" w:rsidRDefault="00B062CF" w:rsidP="007A334C">
            <w:pPr>
              <w:pStyle w:val="TableContents"/>
              <w:spacing w:before="240"/>
              <w:jc w:val="both"/>
              <w:rPr>
                <w:sz w:val="22"/>
                <w:szCs w:val="22"/>
              </w:rPr>
            </w:pPr>
            <w:r w:rsidRPr="007A334C">
              <w:rPr>
                <w:sz w:val="22"/>
                <w:szCs w:val="22"/>
              </w:rPr>
              <w:t xml:space="preserve">Codice ABI (per le </w:t>
            </w:r>
            <w:proofErr w:type="gramStart"/>
            <w:r w:rsidRPr="007A334C">
              <w:rPr>
                <w:sz w:val="22"/>
                <w:szCs w:val="22"/>
              </w:rPr>
              <w:t>banche)_</w:t>
            </w:r>
            <w:proofErr w:type="gramEnd"/>
            <w:r w:rsidRPr="007A334C">
              <w:rPr>
                <w:sz w:val="22"/>
                <w:szCs w:val="22"/>
              </w:rPr>
              <w:t>_____________</w:t>
            </w:r>
          </w:p>
          <w:p w14:paraId="3478541D" w14:textId="77777777" w:rsidR="009D2AFD" w:rsidRPr="007A334C" w:rsidRDefault="00B062CF" w:rsidP="007A334C">
            <w:pPr>
              <w:pStyle w:val="TableContents"/>
              <w:spacing w:before="240"/>
              <w:jc w:val="both"/>
              <w:rPr>
                <w:sz w:val="22"/>
                <w:szCs w:val="22"/>
              </w:rPr>
            </w:pPr>
            <w:r w:rsidRPr="007A334C">
              <w:rPr>
                <w:sz w:val="22"/>
                <w:szCs w:val="22"/>
              </w:rPr>
              <w:t xml:space="preserve">Codice CAB (per le </w:t>
            </w:r>
            <w:proofErr w:type="gramStart"/>
            <w:r w:rsidRPr="007A334C">
              <w:rPr>
                <w:sz w:val="22"/>
                <w:szCs w:val="22"/>
              </w:rPr>
              <w:t>banche)_</w:t>
            </w:r>
            <w:proofErr w:type="gramEnd"/>
            <w:r w:rsidRPr="007A334C">
              <w:rPr>
                <w:sz w:val="22"/>
                <w:szCs w:val="22"/>
              </w:rPr>
              <w:t>_____________</w:t>
            </w:r>
          </w:p>
          <w:p w14:paraId="073F9E1A" w14:textId="77777777" w:rsidR="009D2AFD" w:rsidRPr="007A334C" w:rsidRDefault="00B062CF" w:rsidP="007A334C">
            <w:pPr>
              <w:pStyle w:val="TableContents"/>
              <w:spacing w:before="240"/>
              <w:jc w:val="both"/>
              <w:rPr>
                <w:sz w:val="22"/>
                <w:szCs w:val="22"/>
              </w:rPr>
            </w:pPr>
            <w:r w:rsidRPr="007A334C">
              <w:rPr>
                <w:sz w:val="22"/>
                <w:szCs w:val="22"/>
              </w:rPr>
              <w:t>Registro Imprese di ____________________ N. R.I. _________________</w:t>
            </w:r>
          </w:p>
          <w:p w14:paraId="2EA0FC73" w14:textId="77777777" w:rsidR="009D2AFD" w:rsidRPr="007A334C" w:rsidRDefault="00B062CF" w:rsidP="007A334C">
            <w:pPr>
              <w:pStyle w:val="TableContents"/>
              <w:spacing w:before="240"/>
              <w:jc w:val="both"/>
              <w:rPr>
                <w:sz w:val="22"/>
                <w:szCs w:val="22"/>
              </w:rPr>
            </w:pPr>
            <w:r w:rsidRPr="007A334C">
              <w:rPr>
                <w:sz w:val="22"/>
                <w:szCs w:val="22"/>
              </w:rPr>
              <w:t>Indirizzo della Filiale/Agenzia emittente:</w:t>
            </w:r>
          </w:p>
          <w:p w14:paraId="710199AC" w14:textId="77777777" w:rsidR="009D2AFD" w:rsidRPr="007A334C" w:rsidRDefault="00B062CF" w:rsidP="007A334C">
            <w:pPr>
              <w:pStyle w:val="TableContents"/>
              <w:spacing w:before="240"/>
              <w:jc w:val="both"/>
              <w:rPr>
                <w:sz w:val="22"/>
                <w:szCs w:val="22"/>
              </w:rPr>
            </w:pPr>
            <w:r w:rsidRPr="007A334C">
              <w:rPr>
                <w:sz w:val="22"/>
                <w:szCs w:val="22"/>
              </w:rPr>
              <w:t>__________________________________________________________________</w:t>
            </w:r>
          </w:p>
          <w:p w14:paraId="657149C7" w14:textId="77777777" w:rsidR="009D2AFD" w:rsidRPr="007A334C" w:rsidRDefault="00B062CF" w:rsidP="007A334C">
            <w:pPr>
              <w:pStyle w:val="TableContents"/>
              <w:spacing w:before="240"/>
              <w:jc w:val="both"/>
              <w:rPr>
                <w:sz w:val="22"/>
                <w:szCs w:val="22"/>
              </w:rPr>
            </w:pPr>
            <w:r w:rsidRPr="007A334C">
              <w:rPr>
                <w:sz w:val="22"/>
                <w:szCs w:val="22"/>
              </w:rPr>
              <w:t>Nome Cognome (agente/funzionario/ecc…) ______________________________</w:t>
            </w:r>
          </w:p>
          <w:p w14:paraId="46283F85" w14:textId="77777777" w:rsidR="009D2AFD" w:rsidRPr="007A334C" w:rsidRDefault="00B062CF" w:rsidP="007A334C">
            <w:pPr>
              <w:pStyle w:val="TableContents"/>
              <w:spacing w:before="240"/>
              <w:jc w:val="both"/>
              <w:rPr>
                <w:sz w:val="22"/>
                <w:szCs w:val="22"/>
              </w:rPr>
            </w:pPr>
            <w:r w:rsidRPr="007A334C">
              <w:rPr>
                <w:sz w:val="22"/>
                <w:szCs w:val="22"/>
              </w:rPr>
              <w:t>Data di nascita _______________</w:t>
            </w:r>
          </w:p>
          <w:p w14:paraId="11199E32" w14:textId="77777777" w:rsidR="009D2AFD" w:rsidRPr="007A334C" w:rsidRDefault="00B062CF" w:rsidP="007A334C">
            <w:pPr>
              <w:pStyle w:val="TableContents"/>
              <w:spacing w:before="240"/>
              <w:jc w:val="both"/>
              <w:rPr>
                <w:sz w:val="22"/>
                <w:szCs w:val="22"/>
              </w:rPr>
            </w:pPr>
            <w:r w:rsidRPr="007A334C">
              <w:rPr>
                <w:sz w:val="22"/>
                <w:szCs w:val="22"/>
              </w:rPr>
              <w:t>Luogo di nascita ______________</w:t>
            </w:r>
          </w:p>
        </w:tc>
      </w:tr>
      <w:tr w:rsidR="009D2AFD" w:rsidRPr="007A334C" w14:paraId="4F6898E9" w14:textId="77777777">
        <w:tc>
          <w:tcPr>
            <w:tcW w:w="1643" w:type="dxa"/>
            <w:tcBorders>
              <w:left w:val="single" w:sz="8" w:space="0" w:color="000000"/>
              <w:bottom w:val="single" w:sz="8" w:space="0" w:color="000000"/>
              <w:right w:val="single" w:sz="8" w:space="0" w:color="000000"/>
            </w:tcBorders>
            <w:tcMar>
              <w:top w:w="0" w:type="dxa"/>
              <w:left w:w="28" w:type="dxa"/>
              <w:bottom w:w="28" w:type="dxa"/>
              <w:right w:w="28" w:type="dxa"/>
            </w:tcMar>
          </w:tcPr>
          <w:p w14:paraId="2B9AE832" w14:textId="77777777" w:rsidR="009D2AFD" w:rsidRPr="007A334C" w:rsidRDefault="00B062CF" w:rsidP="007A334C">
            <w:pPr>
              <w:pStyle w:val="TableContents"/>
              <w:spacing w:before="240"/>
              <w:jc w:val="both"/>
              <w:rPr>
                <w:sz w:val="22"/>
                <w:szCs w:val="22"/>
              </w:rPr>
            </w:pPr>
            <w:r w:rsidRPr="007A334C">
              <w:rPr>
                <w:sz w:val="22"/>
                <w:szCs w:val="22"/>
              </w:rPr>
              <w:t>Contraente</w:t>
            </w:r>
          </w:p>
        </w:tc>
        <w:tc>
          <w:tcPr>
            <w:tcW w:w="7995" w:type="dxa"/>
            <w:gridSpan w:val="2"/>
            <w:tcBorders>
              <w:bottom w:val="single" w:sz="8" w:space="0" w:color="000000"/>
              <w:right w:val="single" w:sz="8" w:space="0" w:color="000000"/>
            </w:tcBorders>
            <w:tcMar>
              <w:top w:w="0" w:type="dxa"/>
              <w:left w:w="0" w:type="dxa"/>
              <w:bottom w:w="28" w:type="dxa"/>
              <w:right w:w="28" w:type="dxa"/>
            </w:tcMar>
          </w:tcPr>
          <w:p w14:paraId="70CAA04D" w14:textId="77777777" w:rsidR="009D2AFD" w:rsidRPr="007A334C" w:rsidRDefault="00B062CF" w:rsidP="007A334C">
            <w:pPr>
              <w:pStyle w:val="TableContents"/>
              <w:spacing w:after="113"/>
              <w:jc w:val="both"/>
              <w:rPr>
                <w:sz w:val="22"/>
                <w:szCs w:val="22"/>
              </w:rPr>
            </w:pPr>
            <w:r w:rsidRPr="007A334C">
              <w:rPr>
                <w:sz w:val="22"/>
                <w:szCs w:val="22"/>
              </w:rPr>
              <w:t>Signor _____________________________________________________</w:t>
            </w:r>
          </w:p>
          <w:p w14:paraId="28749785" w14:textId="77777777" w:rsidR="009D2AFD" w:rsidRPr="007A334C" w:rsidRDefault="00B062CF" w:rsidP="007A334C">
            <w:pPr>
              <w:pStyle w:val="TableContents"/>
              <w:spacing w:after="113"/>
              <w:jc w:val="both"/>
              <w:rPr>
                <w:sz w:val="22"/>
                <w:szCs w:val="22"/>
              </w:rPr>
            </w:pPr>
            <w:r w:rsidRPr="007A334C">
              <w:rPr>
                <w:sz w:val="22"/>
                <w:szCs w:val="22"/>
              </w:rPr>
              <w:t>Data di nascita ____/_____/_________</w:t>
            </w:r>
          </w:p>
          <w:p w14:paraId="1BE59260" w14:textId="77777777" w:rsidR="009D2AFD" w:rsidRPr="007A334C" w:rsidRDefault="00B062CF" w:rsidP="007A334C">
            <w:pPr>
              <w:pStyle w:val="TableContents"/>
              <w:spacing w:after="113"/>
              <w:jc w:val="both"/>
              <w:rPr>
                <w:sz w:val="22"/>
                <w:szCs w:val="22"/>
              </w:rPr>
            </w:pPr>
            <w:r w:rsidRPr="007A334C">
              <w:rPr>
                <w:sz w:val="22"/>
                <w:szCs w:val="22"/>
              </w:rPr>
              <w:t>Luogo di Nascita _____________________________________________</w:t>
            </w:r>
          </w:p>
          <w:p w14:paraId="512D242C" w14:textId="77777777" w:rsidR="009D2AFD" w:rsidRPr="007A334C" w:rsidRDefault="00B062CF" w:rsidP="007A334C">
            <w:pPr>
              <w:pStyle w:val="TableContents"/>
              <w:spacing w:after="113"/>
              <w:jc w:val="both"/>
              <w:rPr>
                <w:sz w:val="22"/>
                <w:szCs w:val="22"/>
              </w:rPr>
            </w:pPr>
            <w:r w:rsidRPr="007A334C">
              <w:rPr>
                <w:sz w:val="22"/>
                <w:szCs w:val="22"/>
              </w:rPr>
              <w:t>CUAA ________________________________________________</w:t>
            </w:r>
          </w:p>
          <w:p w14:paraId="4BD187C5" w14:textId="77777777" w:rsidR="009D2AFD" w:rsidRPr="007A334C" w:rsidRDefault="00B062CF" w:rsidP="007A334C">
            <w:pPr>
              <w:pStyle w:val="TableContents"/>
              <w:spacing w:after="113"/>
              <w:jc w:val="both"/>
              <w:rPr>
                <w:sz w:val="22"/>
                <w:szCs w:val="22"/>
              </w:rPr>
            </w:pPr>
            <w:r w:rsidRPr="007A334C">
              <w:rPr>
                <w:sz w:val="22"/>
                <w:szCs w:val="22"/>
              </w:rPr>
              <w:t>in proprio. Oppure:</w:t>
            </w:r>
          </w:p>
          <w:p w14:paraId="40527DF6" w14:textId="77777777" w:rsidR="009D2AFD" w:rsidRPr="007A334C" w:rsidRDefault="00B062CF" w:rsidP="007A334C">
            <w:pPr>
              <w:pStyle w:val="TableContents"/>
              <w:spacing w:after="113"/>
              <w:jc w:val="both"/>
              <w:rPr>
                <w:sz w:val="22"/>
                <w:szCs w:val="22"/>
              </w:rPr>
            </w:pPr>
            <w:r w:rsidRPr="007A334C">
              <w:rPr>
                <w:sz w:val="22"/>
                <w:szCs w:val="22"/>
              </w:rPr>
              <w:t>in qualità di Rappresentante Legale di (persona giuridica)</w:t>
            </w:r>
          </w:p>
          <w:p w14:paraId="37B727B3" w14:textId="77777777" w:rsidR="009D2AFD" w:rsidRPr="007A334C" w:rsidRDefault="00B062CF" w:rsidP="007A334C">
            <w:pPr>
              <w:pStyle w:val="TableContents"/>
              <w:spacing w:after="113"/>
              <w:jc w:val="both"/>
              <w:rPr>
                <w:sz w:val="22"/>
                <w:szCs w:val="22"/>
              </w:rPr>
            </w:pPr>
            <w:r w:rsidRPr="007A334C">
              <w:rPr>
                <w:sz w:val="22"/>
                <w:szCs w:val="22"/>
              </w:rPr>
              <w:t>_______________________________________________________________________</w:t>
            </w:r>
          </w:p>
          <w:p w14:paraId="087AD5FF" w14:textId="77777777" w:rsidR="009D2AFD" w:rsidRPr="007A334C" w:rsidRDefault="00B062CF" w:rsidP="007A334C">
            <w:pPr>
              <w:pStyle w:val="TableContents"/>
              <w:spacing w:after="113"/>
              <w:jc w:val="both"/>
              <w:rPr>
                <w:sz w:val="22"/>
                <w:szCs w:val="22"/>
                <w:u w:val="single"/>
              </w:rPr>
            </w:pPr>
            <w:r w:rsidRPr="007A334C">
              <w:rPr>
                <w:sz w:val="22"/>
                <w:szCs w:val="22"/>
                <w:u w:val="single"/>
              </w:rPr>
              <w:t>Sede Legale __________________________ CUAA________________</w:t>
            </w:r>
          </w:p>
          <w:p w14:paraId="6B70548D" w14:textId="77777777" w:rsidR="009D2AFD" w:rsidRPr="007A334C" w:rsidRDefault="00B062CF" w:rsidP="007A334C">
            <w:pPr>
              <w:pStyle w:val="TableContents"/>
              <w:spacing w:after="113"/>
              <w:jc w:val="both"/>
              <w:rPr>
                <w:sz w:val="22"/>
                <w:szCs w:val="22"/>
                <w:u w:val="single"/>
              </w:rPr>
            </w:pPr>
            <w:r w:rsidRPr="007A334C">
              <w:rPr>
                <w:sz w:val="22"/>
                <w:szCs w:val="22"/>
                <w:u w:val="single"/>
              </w:rPr>
              <w:t>(facoltativo) Registro imprese di ______________________ N. R.I._________________</w:t>
            </w:r>
          </w:p>
        </w:tc>
      </w:tr>
      <w:tr w:rsidR="009D2AFD" w:rsidRPr="007A334C" w14:paraId="72844D04" w14:textId="77777777">
        <w:tc>
          <w:tcPr>
            <w:tcW w:w="1643" w:type="dxa"/>
            <w:tcBorders>
              <w:left w:val="single" w:sz="8" w:space="0" w:color="000000"/>
              <w:bottom w:val="single" w:sz="8" w:space="0" w:color="000000"/>
              <w:right w:val="single" w:sz="8" w:space="0" w:color="000000"/>
            </w:tcBorders>
            <w:tcMar>
              <w:top w:w="0" w:type="dxa"/>
              <w:left w:w="28" w:type="dxa"/>
              <w:bottom w:w="28" w:type="dxa"/>
              <w:right w:w="28" w:type="dxa"/>
            </w:tcMar>
          </w:tcPr>
          <w:p w14:paraId="7ABF0DDD" w14:textId="77777777" w:rsidR="009D2AFD" w:rsidRPr="007A334C" w:rsidRDefault="00B062CF" w:rsidP="007A334C">
            <w:pPr>
              <w:pStyle w:val="TableContents"/>
              <w:spacing w:before="240"/>
              <w:jc w:val="both"/>
              <w:rPr>
                <w:sz w:val="22"/>
                <w:szCs w:val="22"/>
              </w:rPr>
            </w:pPr>
            <w:r w:rsidRPr="007A334C">
              <w:rPr>
                <w:sz w:val="22"/>
                <w:szCs w:val="22"/>
              </w:rPr>
              <w:t>Rapporti disciplinati</w:t>
            </w:r>
          </w:p>
        </w:tc>
        <w:tc>
          <w:tcPr>
            <w:tcW w:w="7995" w:type="dxa"/>
            <w:gridSpan w:val="2"/>
            <w:tcBorders>
              <w:bottom w:val="single" w:sz="8" w:space="0" w:color="000000"/>
              <w:right w:val="single" w:sz="8" w:space="0" w:color="000000"/>
            </w:tcBorders>
            <w:tcMar>
              <w:top w:w="0" w:type="dxa"/>
              <w:left w:w="0" w:type="dxa"/>
              <w:bottom w:w="28" w:type="dxa"/>
              <w:right w:w="28" w:type="dxa"/>
            </w:tcMar>
          </w:tcPr>
          <w:p w14:paraId="0E83D4B8" w14:textId="77777777" w:rsidR="009D2AFD" w:rsidRPr="007A334C" w:rsidRDefault="00B062CF" w:rsidP="007A334C">
            <w:pPr>
              <w:pStyle w:val="TableContents"/>
              <w:spacing w:before="240"/>
              <w:jc w:val="both"/>
              <w:rPr>
                <w:sz w:val="22"/>
              </w:rPr>
            </w:pPr>
            <w:r w:rsidRPr="007A334C">
              <w:rPr>
                <w:sz w:val="22"/>
              </w:rPr>
              <w:t>Sono disciplinati esclusivamente i rapporti tra il fideiussore ed AVEPA nella sua qualità di beneficiario della cauzione prestata, sono quindi esclusi i rapporti tra fideiussore e contraente che se presenti si danno per non opponibili ad AVEPA.</w:t>
            </w:r>
          </w:p>
        </w:tc>
      </w:tr>
      <w:tr w:rsidR="009D2AFD" w:rsidRPr="007A334C" w14:paraId="18A3AF81" w14:textId="77777777">
        <w:tc>
          <w:tcPr>
            <w:tcW w:w="1643" w:type="dxa"/>
            <w:tcBorders>
              <w:left w:val="single" w:sz="8" w:space="0" w:color="000000"/>
              <w:bottom w:val="single" w:sz="8" w:space="0" w:color="000000"/>
              <w:right w:val="single" w:sz="8" w:space="0" w:color="000000"/>
            </w:tcBorders>
            <w:tcMar>
              <w:top w:w="0" w:type="dxa"/>
              <w:left w:w="28" w:type="dxa"/>
              <w:bottom w:w="28" w:type="dxa"/>
              <w:right w:w="28" w:type="dxa"/>
            </w:tcMar>
          </w:tcPr>
          <w:p w14:paraId="588B78CE" w14:textId="5610F553" w:rsidR="009D2AFD" w:rsidRPr="007A334C" w:rsidRDefault="00B062CF" w:rsidP="007A334C">
            <w:pPr>
              <w:pStyle w:val="TableContents"/>
              <w:spacing w:before="240"/>
              <w:jc w:val="both"/>
              <w:rPr>
                <w:sz w:val="22"/>
                <w:szCs w:val="22"/>
              </w:rPr>
            </w:pPr>
            <w:r w:rsidRPr="007A334C">
              <w:rPr>
                <w:sz w:val="22"/>
                <w:szCs w:val="22"/>
              </w:rPr>
              <w:t>Prestazione garantita</w:t>
            </w:r>
            <w:r w:rsidR="002E0DD8" w:rsidRPr="007A334C">
              <w:rPr>
                <w:sz w:val="22"/>
                <w:szCs w:val="22"/>
              </w:rPr>
              <w:t xml:space="preserve"> </w:t>
            </w:r>
            <w:hyperlink w:anchor="_ftn1" w:history="1">
              <w:r w:rsidRPr="007A334C">
                <w:rPr>
                  <w:sz w:val="22"/>
                  <w:szCs w:val="22"/>
                </w:rPr>
                <w:t>[1]</w:t>
              </w:r>
            </w:hyperlink>
          </w:p>
        </w:tc>
        <w:tc>
          <w:tcPr>
            <w:tcW w:w="7995" w:type="dxa"/>
            <w:gridSpan w:val="2"/>
            <w:tcBorders>
              <w:bottom w:val="single" w:sz="8" w:space="0" w:color="000000"/>
              <w:right w:val="single" w:sz="8" w:space="0" w:color="000000"/>
            </w:tcBorders>
            <w:tcMar>
              <w:top w:w="0" w:type="dxa"/>
              <w:left w:w="0" w:type="dxa"/>
              <w:bottom w:w="28" w:type="dxa"/>
              <w:right w:w="28" w:type="dxa"/>
            </w:tcMar>
          </w:tcPr>
          <w:p w14:paraId="79A65578" w14:textId="77777777" w:rsidR="009D2AFD" w:rsidRPr="007A334C" w:rsidRDefault="00B062CF" w:rsidP="007A334C">
            <w:pPr>
              <w:pStyle w:val="TableContents"/>
              <w:keepNext/>
              <w:spacing w:before="240"/>
              <w:jc w:val="both"/>
              <w:rPr>
                <w:sz w:val="22"/>
              </w:rPr>
            </w:pPr>
            <w:r w:rsidRPr="007A334C">
              <w:rPr>
                <w:sz w:val="22"/>
              </w:rPr>
              <w:t>Ammontare anticipo € ______________________ (numeri e lettere);</w:t>
            </w:r>
          </w:p>
          <w:p w14:paraId="7D29C63D" w14:textId="1C34A101" w:rsidR="009D2AFD" w:rsidRPr="007A334C" w:rsidRDefault="00B062CF" w:rsidP="007A334C">
            <w:pPr>
              <w:pStyle w:val="TableContents"/>
              <w:keepNext/>
              <w:spacing w:before="240"/>
              <w:jc w:val="both"/>
              <w:rPr>
                <w:sz w:val="22"/>
              </w:rPr>
            </w:pPr>
            <w:proofErr w:type="gramStart"/>
            <w:r w:rsidRPr="007A334C">
              <w:rPr>
                <w:sz w:val="22"/>
              </w:rPr>
              <w:t>Identificativo</w:t>
            </w:r>
            <w:r w:rsidR="00550FF7">
              <w:rPr>
                <w:sz w:val="22"/>
              </w:rPr>
              <w:t xml:space="preserve"> </w:t>
            </w:r>
            <w:r w:rsidRPr="007A334C">
              <w:rPr>
                <w:sz w:val="22"/>
              </w:rPr>
              <w:t>domanda</w:t>
            </w:r>
            <w:proofErr w:type="gramEnd"/>
            <w:r w:rsidRPr="007A334C">
              <w:rPr>
                <w:sz w:val="22"/>
              </w:rPr>
              <w:t xml:space="preserve"> ___________________;</w:t>
            </w:r>
          </w:p>
          <w:p w14:paraId="46A716DC" w14:textId="041A2AAC" w:rsidR="009D2AFD" w:rsidRPr="007A334C" w:rsidRDefault="003463FD" w:rsidP="007A334C">
            <w:pPr>
              <w:pStyle w:val="TableContents"/>
              <w:keepNext/>
              <w:spacing w:before="240"/>
              <w:jc w:val="both"/>
              <w:rPr>
                <w:sz w:val="22"/>
              </w:rPr>
            </w:pPr>
            <w:r w:rsidRPr="007A334C">
              <w:rPr>
                <w:sz w:val="22"/>
              </w:rPr>
              <w:t>Intervento</w:t>
            </w:r>
            <w:r w:rsidR="00B062CF" w:rsidRPr="007A334C">
              <w:rPr>
                <w:sz w:val="22"/>
              </w:rPr>
              <w:t>: ____________________________;</w:t>
            </w:r>
          </w:p>
          <w:p w14:paraId="1324C3C7" w14:textId="63A060A5" w:rsidR="009D2AFD" w:rsidRPr="007A334C" w:rsidRDefault="00B062CF" w:rsidP="007A334C">
            <w:pPr>
              <w:pStyle w:val="TableContents"/>
              <w:keepNext/>
              <w:spacing w:before="240"/>
              <w:jc w:val="both"/>
            </w:pPr>
            <w:r w:rsidRPr="007A334C">
              <w:rPr>
                <w:sz w:val="22"/>
              </w:rPr>
              <w:t>Importo Garantito</w:t>
            </w:r>
            <w:r w:rsidR="002E0DD8" w:rsidRPr="007A334C">
              <w:rPr>
                <w:sz w:val="22"/>
              </w:rPr>
              <w:t xml:space="preserve"> </w:t>
            </w:r>
            <w:hyperlink w:anchor="_ftn2" w:history="1">
              <w:r w:rsidRPr="007A334C">
                <w:rPr>
                  <w:color w:val="FF0000"/>
                  <w:sz w:val="18"/>
                  <w:szCs w:val="18"/>
                </w:rPr>
                <w:t>[2]</w:t>
              </w:r>
            </w:hyperlink>
            <w:r w:rsidRPr="007A334C">
              <w:rPr>
                <w:sz w:val="18"/>
                <w:szCs w:val="18"/>
              </w:rPr>
              <w:t xml:space="preserve"> €_____________________</w:t>
            </w:r>
            <w:proofErr w:type="gramStart"/>
            <w:r w:rsidRPr="007A334C">
              <w:rPr>
                <w:sz w:val="18"/>
                <w:szCs w:val="18"/>
              </w:rPr>
              <w:t xml:space="preserve">_  </w:t>
            </w:r>
            <w:r w:rsidRPr="007A334C">
              <w:rPr>
                <w:sz w:val="22"/>
              </w:rPr>
              <w:t>(</w:t>
            </w:r>
            <w:proofErr w:type="gramEnd"/>
            <w:r w:rsidRPr="007A334C">
              <w:rPr>
                <w:sz w:val="22"/>
              </w:rPr>
              <w:t>numeri e lettere);</w:t>
            </w:r>
          </w:p>
          <w:p w14:paraId="04775235" w14:textId="64B72215" w:rsidR="009D2AFD" w:rsidRPr="007A334C" w:rsidRDefault="00B062CF" w:rsidP="007A334C">
            <w:pPr>
              <w:pStyle w:val="TableContents"/>
              <w:keepNext/>
              <w:spacing w:before="240"/>
              <w:jc w:val="both"/>
            </w:pPr>
            <w:r w:rsidRPr="007A334C">
              <w:rPr>
                <w:sz w:val="22"/>
              </w:rPr>
              <w:t>pari al 100 % importo anticipato;</w:t>
            </w:r>
          </w:p>
          <w:p w14:paraId="70997578" w14:textId="77777777" w:rsidR="009D2AFD" w:rsidRPr="007A334C" w:rsidRDefault="00B062CF" w:rsidP="007A334C">
            <w:pPr>
              <w:pStyle w:val="TableContents"/>
              <w:keepNext/>
              <w:spacing w:before="240"/>
              <w:jc w:val="both"/>
              <w:rPr>
                <w:sz w:val="22"/>
              </w:rPr>
            </w:pPr>
            <w:r w:rsidRPr="007A334C">
              <w:rPr>
                <w:sz w:val="22"/>
              </w:rPr>
              <w:t>Termine per la conclusione dell’intervento: __________________;</w:t>
            </w:r>
          </w:p>
          <w:p w14:paraId="4A3C81F7" w14:textId="1AA87E93" w:rsidR="009D2AFD" w:rsidRPr="007A334C" w:rsidRDefault="00B062CF" w:rsidP="007A334C">
            <w:pPr>
              <w:pStyle w:val="TableContents"/>
              <w:keepNext/>
              <w:spacing w:before="240"/>
              <w:jc w:val="both"/>
              <w:rPr>
                <w:sz w:val="18"/>
                <w:szCs w:val="18"/>
              </w:rPr>
            </w:pPr>
            <w:r w:rsidRPr="007A334C">
              <w:rPr>
                <w:sz w:val="22"/>
              </w:rPr>
              <w:t>Scadenze della Fideiussione/Garanzia: Durata base</w:t>
            </w:r>
            <w:r w:rsidR="002E0DD8" w:rsidRPr="007A334C">
              <w:rPr>
                <w:sz w:val="22"/>
              </w:rPr>
              <w:t xml:space="preserve"> </w:t>
            </w:r>
            <w:hyperlink w:anchor="_ftn4" w:history="1">
              <w:r w:rsidRPr="007A334C">
                <w:rPr>
                  <w:color w:val="FF0000"/>
                  <w:sz w:val="18"/>
                  <w:szCs w:val="18"/>
                </w:rPr>
                <w:t>[</w:t>
              </w:r>
              <w:r w:rsidR="00046E76" w:rsidRPr="007A334C">
                <w:rPr>
                  <w:color w:val="FF0000"/>
                  <w:sz w:val="18"/>
                  <w:szCs w:val="18"/>
                </w:rPr>
                <w:t>3</w:t>
              </w:r>
              <w:r w:rsidRPr="007A334C">
                <w:rPr>
                  <w:color w:val="FF0000"/>
                  <w:sz w:val="18"/>
                  <w:szCs w:val="18"/>
                </w:rPr>
                <w:t>]</w:t>
              </w:r>
            </w:hyperlink>
            <w:r w:rsidRPr="007A334C">
              <w:rPr>
                <w:color w:val="FF0000"/>
                <w:sz w:val="18"/>
                <w:szCs w:val="18"/>
              </w:rPr>
              <w:t xml:space="preserve"> </w:t>
            </w:r>
            <w:r w:rsidRPr="007A334C">
              <w:rPr>
                <w:sz w:val="18"/>
                <w:szCs w:val="18"/>
              </w:rPr>
              <w:t>_____________________</w:t>
            </w:r>
          </w:p>
          <w:p w14:paraId="0E52C6DC" w14:textId="4D0C7EB4" w:rsidR="009D2AFD" w:rsidRPr="007A334C" w:rsidRDefault="00B062CF" w:rsidP="007A334C">
            <w:pPr>
              <w:pStyle w:val="TableContents"/>
              <w:keepNext/>
              <w:spacing w:before="240"/>
              <w:jc w:val="both"/>
            </w:pPr>
            <w:r w:rsidRPr="007A334C">
              <w:rPr>
                <w:sz w:val="22"/>
              </w:rPr>
              <w:t>Scadenza Ultima</w:t>
            </w:r>
            <w:r w:rsidR="002E0DD8" w:rsidRPr="007A334C">
              <w:rPr>
                <w:sz w:val="22"/>
              </w:rPr>
              <w:t xml:space="preserve"> </w:t>
            </w:r>
            <w:hyperlink w:anchor="_ftn5" w:history="1">
              <w:r w:rsidRPr="007A334C">
                <w:rPr>
                  <w:color w:val="FF0000"/>
                  <w:sz w:val="18"/>
                  <w:szCs w:val="18"/>
                </w:rPr>
                <w:t>[</w:t>
              </w:r>
              <w:r w:rsidR="00046E76" w:rsidRPr="007A334C">
                <w:rPr>
                  <w:color w:val="FF0000"/>
                  <w:sz w:val="18"/>
                  <w:szCs w:val="18"/>
                </w:rPr>
                <w:t>4</w:t>
              </w:r>
              <w:r w:rsidRPr="007A334C">
                <w:rPr>
                  <w:color w:val="FF0000"/>
                  <w:sz w:val="18"/>
                  <w:szCs w:val="18"/>
                </w:rPr>
                <w:t>]</w:t>
              </w:r>
            </w:hyperlink>
            <w:r w:rsidRPr="007A334C">
              <w:rPr>
                <w:color w:val="FF0000"/>
                <w:sz w:val="18"/>
                <w:szCs w:val="18"/>
              </w:rPr>
              <w:t xml:space="preserve"> </w:t>
            </w:r>
            <w:r w:rsidRPr="007A334C">
              <w:rPr>
                <w:sz w:val="18"/>
                <w:szCs w:val="18"/>
              </w:rPr>
              <w:t>_______________________</w:t>
            </w:r>
          </w:p>
        </w:tc>
      </w:tr>
      <w:tr w:rsidR="009D2AFD" w:rsidRPr="007A334C" w14:paraId="25395669" w14:textId="77777777" w:rsidTr="00550FF7">
        <w:trPr>
          <w:trHeight w:val="1036"/>
        </w:trPr>
        <w:tc>
          <w:tcPr>
            <w:tcW w:w="1643" w:type="dxa"/>
            <w:tcBorders>
              <w:left w:val="single" w:sz="8" w:space="0" w:color="000000"/>
              <w:bottom w:val="single" w:sz="8" w:space="0" w:color="000000"/>
              <w:right w:val="single" w:sz="8" w:space="0" w:color="000000"/>
            </w:tcBorders>
            <w:tcMar>
              <w:top w:w="0" w:type="dxa"/>
              <w:left w:w="28" w:type="dxa"/>
              <w:bottom w:w="28" w:type="dxa"/>
              <w:right w:w="28" w:type="dxa"/>
            </w:tcMar>
          </w:tcPr>
          <w:p w14:paraId="5A90A993" w14:textId="77777777" w:rsidR="009D2AFD" w:rsidRPr="007A334C" w:rsidRDefault="00B062CF" w:rsidP="007A334C">
            <w:pPr>
              <w:pStyle w:val="TableContents"/>
              <w:spacing w:before="240"/>
              <w:jc w:val="both"/>
              <w:rPr>
                <w:sz w:val="22"/>
                <w:szCs w:val="22"/>
              </w:rPr>
            </w:pPr>
            <w:r w:rsidRPr="007A334C">
              <w:rPr>
                <w:sz w:val="22"/>
                <w:szCs w:val="22"/>
              </w:rPr>
              <w:t>Inizio validità della garanzia</w:t>
            </w:r>
          </w:p>
        </w:tc>
        <w:tc>
          <w:tcPr>
            <w:tcW w:w="7995" w:type="dxa"/>
            <w:gridSpan w:val="2"/>
            <w:tcBorders>
              <w:bottom w:val="single" w:sz="8" w:space="0" w:color="000000"/>
              <w:right w:val="single" w:sz="8" w:space="0" w:color="000000"/>
            </w:tcBorders>
            <w:tcMar>
              <w:top w:w="0" w:type="dxa"/>
              <w:left w:w="0" w:type="dxa"/>
              <w:bottom w:w="28" w:type="dxa"/>
              <w:right w:w="28" w:type="dxa"/>
            </w:tcMar>
          </w:tcPr>
          <w:p w14:paraId="7AC651B4" w14:textId="77777777" w:rsidR="009D2AFD" w:rsidRPr="007A334C" w:rsidRDefault="00B062CF" w:rsidP="007A334C">
            <w:pPr>
              <w:pStyle w:val="TableContents"/>
              <w:spacing w:before="240"/>
              <w:jc w:val="both"/>
              <w:rPr>
                <w:sz w:val="22"/>
                <w:szCs w:val="22"/>
              </w:rPr>
            </w:pPr>
            <w:r w:rsidRPr="007A334C">
              <w:rPr>
                <w:sz w:val="22"/>
                <w:szCs w:val="22"/>
              </w:rPr>
              <w:t>Data decorrenza validità ______________________;</w:t>
            </w:r>
          </w:p>
        </w:tc>
      </w:tr>
      <w:tr w:rsidR="009D2AFD" w:rsidRPr="007A334C" w14:paraId="68A5D9B4" w14:textId="77777777">
        <w:tc>
          <w:tcPr>
            <w:tcW w:w="9638" w:type="dxa"/>
            <w:gridSpan w:val="3"/>
            <w:tcBorders>
              <w:left w:val="single" w:sz="8" w:space="0" w:color="000000"/>
              <w:bottom w:val="single" w:sz="8" w:space="0" w:color="000000"/>
              <w:right w:val="single" w:sz="8" w:space="0" w:color="000000"/>
            </w:tcBorders>
            <w:tcMar>
              <w:top w:w="0" w:type="dxa"/>
              <w:left w:w="28" w:type="dxa"/>
              <w:bottom w:w="28" w:type="dxa"/>
              <w:right w:w="28" w:type="dxa"/>
            </w:tcMar>
          </w:tcPr>
          <w:p w14:paraId="23B4C2E7" w14:textId="77777777" w:rsidR="009D2AFD" w:rsidRPr="007A334C" w:rsidRDefault="00B062CF" w:rsidP="007A334C">
            <w:pPr>
              <w:pStyle w:val="TableContents"/>
              <w:spacing w:after="283"/>
              <w:jc w:val="both"/>
              <w:rPr>
                <w:sz w:val="22"/>
                <w:szCs w:val="22"/>
              </w:rPr>
            </w:pPr>
            <w:r w:rsidRPr="007A334C">
              <w:rPr>
                <w:b/>
                <w:sz w:val="22"/>
                <w:szCs w:val="22"/>
              </w:rPr>
              <w:t xml:space="preserve">Dichiarazioni: </w:t>
            </w:r>
            <w:r w:rsidRPr="007A334C">
              <w:rPr>
                <w:sz w:val="22"/>
                <w:szCs w:val="22"/>
              </w:rPr>
              <w:t>I sottoscrittori dichiarano di aver preso visione e di essere in possesso dell’articolato completo del contratto.</w:t>
            </w:r>
          </w:p>
        </w:tc>
      </w:tr>
      <w:tr w:rsidR="009D2AFD" w:rsidRPr="007A334C" w14:paraId="3E7FF34D" w14:textId="77777777">
        <w:tc>
          <w:tcPr>
            <w:tcW w:w="9638" w:type="dxa"/>
            <w:gridSpan w:val="3"/>
            <w:tcBorders>
              <w:left w:val="single" w:sz="8" w:space="0" w:color="000000"/>
              <w:bottom w:val="single" w:sz="8" w:space="0" w:color="000000"/>
              <w:right w:val="single" w:sz="8" w:space="0" w:color="000000"/>
            </w:tcBorders>
            <w:tcMar>
              <w:top w:w="0" w:type="dxa"/>
              <w:left w:w="28" w:type="dxa"/>
              <w:bottom w:w="28" w:type="dxa"/>
              <w:right w:w="28" w:type="dxa"/>
            </w:tcMar>
          </w:tcPr>
          <w:p w14:paraId="3D9DBAAA" w14:textId="73F80AFB" w:rsidR="009D2AFD" w:rsidRPr="007A334C" w:rsidRDefault="00B062CF" w:rsidP="007A334C">
            <w:pPr>
              <w:pStyle w:val="TableContents"/>
              <w:spacing w:before="240"/>
              <w:jc w:val="both"/>
              <w:rPr>
                <w:sz w:val="22"/>
                <w:szCs w:val="22"/>
              </w:rPr>
            </w:pPr>
            <w:r w:rsidRPr="007A334C">
              <w:rPr>
                <w:sz w:val="22"/>
                <w:szCs w:val="22"/>
              </w:rPr>
              <w:t xml:space="preserve">Luogo </w:t>
            </w:r>
            <w:r w:rsidR="007A334C" w:rsidRPr="007A334C">
              <w:rPr>
                <w:sz w:val="22"/>
                <w:szCs w:val="22"/>
              </w:rPr>
              <w:t>sottoscrizione: _</w:t>
            </w:r>
            <w:r w:rsidRPr="007A334C">
              <w:rPr>
                <w:sz w:val="22"/>
                <w:szCs w:val="22"/>
              </w:rPr>
              <w:t>___________________________</w:t>
            </w:r>
          </w:p>
          <w:p w14:paraId="670ED14A" w14:textId="6180233A" w:rsidR="009D2AFD" w:rsidRPr="007A334C" w:rsidRDefault="00B062CF" w:rsidP="007A334C">
            <w:pPr>
              <w:pStyle w:val="TableContents"/>
              <w:spacing w:before="240"/>
              <w:jc w:val="both"/>
              <w:rPr>
                <w:sz w:val="22"/>
                <w:szCs w:val="22"/>
              </w:rPr>
            </w:pPr>
            <w:r w:rsidRPr="007A334C">
              <w:rPr>
                <w:sz w:val="22"/>
                <w:szCs w:val="22"/>
              </w:rPr>
              <w:t xml:space="preserve">Data </w:t>
            </w:r>
            <w:r w:rsidR="007A334C" w:rsidRPr="007A334C">
              <w:rPr>
                <w:sz w:val="22"/>
                <w:szCs w:val="22"/>
              </w:rPr>
              <w:t>sottoscrizione: _</w:t>
            </w:r>
            <w:r w:rsidRPr="007A334C">
              <w:rPr>
                <w:sz w:val="22"/>
                <w:szCs w:val="22"/>
              </w:rPr>
              <w:t>____________________________</w:t>
            </w:r>
          </w:p>
        </w:tc>
      </w:tr>
      <w:tr w:rsidR="009D2AFD" w:rsidRPr="007A334C" w14:paraId="40595A54" w14:textId="77777777">
        <w:tc>
          <w:tcPr>
            <w:tcW w:w="5213" w:type="dxa"/>
            <w:gridSpan w:val="2"/>
            <w:tcBorders>
              <w:left w:val="single" w:sz="8" w:space="0" w:color="000000"/>
              <w:bottom w:val="single" w:sz="8" w:space="0" w:color="000000"/>
              <w:right w:val="single" w:sz="8" w:space="0" w:color="000000"/>
            </w:tcBorders>
            <w:tcMar>
              <w:top w:w="0" w:type="dxa"/>
              <w:left w:w="28" w:type="dxa"/>
              <w:bottom w:w="28" w:type="dxa"/>
              <w:right w:w="28" w:type="dxa"/>
            </w:tcMar>
          </w:tcPr>
          <w:p w14:paraId="4DA5AEA2" w14:textId="77777777" w:rsidR="009D2AFD" w:rsidRPr="007A334C" w:rsidRDefault="00B062CF" w:rsidP="007A334C">
            <w:pPr>
              <w:pStyle w:val="TableContents"/>
              <w:spacing w:before="240"/>
              <w:jc w:val="both"/>
              <w:rPr>
                <w:sz w:val="22"/>
                <w:szCs w:val="22"/>
              </w:rPr>
            </w:pPr>
            <w:r w:rsidRPr="007A334C">
              <w:rPr>
                <w:sz w:val="22"/>
                <w:szCs w:val="22"/>
              </w:rPr>
              <w:t>Timbro e Firma Rappresentante Legale</w:t>
            </w:r>
          </w:p>
          <w:p w14:paraId="682958A3" w14:textId="77777777" w:rsidR="009D2AFD" w:rsidRPr="007A334C" w:rsidRDefault="00B062CF" w:rsidP="007A334C">
            <w:pPr>
              <w:pStyle w:val="TableContents"/>
              <w:spacing w:before="240"/>
              <w:jc w:val="both"/>
              <w:rPr>
                <w:sz w:val="22"/>
                <w:szCs w:val="22"/>
              </w:rPr>
            </w:pPr>
            <w:r w:rsidRPr="007A334C">
              <w:rPr>
                <w:sz w:val="22"/>
                <w:szCs w:val="22"/>
              </w:rPr>
              <w:t>Fideiussore</w:t>
            </w:r>
          </w:p>
        </w:tc>
        <w:tc>
          <w:tcPr>
            <w:tcW w:w="4425" w:type="dxa"/>
            <w:tcBorders>
              <w:bottom w:val="single" w:sz="8" w:space="0" w:color="000000"/>
              <w:right w:val="single" w:sz="8" w:space="0" w:color="000000"/>
            </w:tcBorders>
            <w:tcMar>
              <w:top w:w="0" w:type="dxa"/>
              <w:left w:w="0" w:type="dxa"/>
              <w:bottom w:w="28" w:type="dxa"/>
              <w:right w:w="28" w:type="dxa"/>
            </w:tcMar>
          </w:tcPr>
          <w:p w14:paraId="153A529D" w14:textId="77777777" w:rsidR="009D2AFD" w:rsidRPr="007A334C" w:rsidRDefault="00B062CF" w:rsidP="007A334C">
            <w:pPr>
              <w:pStyle w:val="TableContents"/>
              <w:spacing w:before="240"/>
              <w:jc w:val="both"/>
              <w:rPr>
                <w:sz w:val="22"/>
                <w:szCs w:val="22"/>
              </w:rPr>
            </w:pPr>
            <w:r w:rsidRPr="007A334C">
              <w:rPr>
                <w:sz w:val="22"/>
                <w:szCs w:val="22"/>
              </w:rPr>
              <w:t>Timbro e Firma Rappresentante Legale</w:t>
            </w:r>
          </w:p>
          <w:p w14:paraId="79800C00" w14:textId="77777777" w:rsidR="009D2AFD" w:rsidRPr="007A334C" w:rsidRDefault="00B062CF" w:rsidP="007A334C">
            <w:pPr>
              <w:pStyle w:val="TableContents"/>
              <w:spacing w:before="240"/>
              <w:jc w:val="both"/>
              <w:rPr>
                <w:sz w:val="22"/>
                <w:szCs w:val="22"/>
              </w:rPr>
            </w:pPr>
            <w:r w:rsidRPr="007A334C">
              <w:rPr>
                <w:sz w:val="22"/>
                <w:szCs w:val="22"/>
              </w:rPr>
              <w:t>Contraente</w:t>
            </w:r>
          </w:p>
        </w:tc>
      </w:tr>
      <w:tr w:rsidR="009D2AFD" w:rsidRPr="007A334C" w14:paraId="6A69A738" w14:textId="77777777">
        <w:tc>
          <w:tcPr>
            <w:tcW w:w="9638" w:type="dxa"/>
            <w:gridSpan w:val="3"/>
            <w:tcBorders>
              <w:left w:val="single" w:sz="8" w:space="0" w:color="000000"/>
              <w:bottom w:val="single" w:sz="8" w:space="0" w:color="000000"/>
              <w:right w:val="single" w:sz="8" w:space="0" w:color="000000"/>
            </w:tcBorders>
            <w:tcMar>
              <w:top w:w="0" w:type="dxa"/>
              <w:left w:w="28" w:type="dxa"/>
              <w:bottom w:w="28" w:type="dxa"/>
              <w:right w:w="28" w:type="dxa"/>
            </w:tcMar>
          </w:tcPr>
          <w:p w14:paraId="3EEB2BF2" w14:textId="11E2E990" w:rsidR="009D2AFD" w:rsidRPr="007A334C" w:rsidRDefault="00B062CF" w:rsidP="007A334C">
            <w:pPr>
              <w:pStyle w:val="TableContents"/>
              <w:jc w:val="both"/>
              <w:rPr>
                <w:sz w:val="22"/>
                <w:szCs w:val="22"/>
              </w:rPr>
            </w:pPr>
            <w:r w:rsidRPr="007A334C">
              <w:rPr>
                <w:sz w:val="22"/>
                <w:szCs w:val="22"/>
              </w:rPr>
              <w:t>Agli effetti degli art. 1341 e 1342 cod. civ. i sottoscritti dichiarano di approvare specificatamente le disposizioni de</w:t>
            </w:r>
            <w:r w:rsidR="00E71F9D" w:rsidRPr="007A334C">
              <w:rPr>
                <w:sz w:val="22"/>
                <w:szCs w:val="22"/>
              </w:rPr>
              <w:t>i</w:t>
            </w:r>
            <w:r w:rsidRPr="007A334C">
              <w:rPr>
                <w:sz w:val="22"/>
                <w:szCs w:val="22"/>
              </w:rPr>
              <w:t xml:space="preserve"> seguent</w:t>
            </w:r>
            <w:r w:rsidR="00E71F9D" w:rsidRPr="007A334C">
              <w:rPr>
                <w:sz w:val="22"/>
                <w:szCs w:val="22"/>
              </w:rPr>
              <w:t>i</w:t>
            </w:r>
            <w:r w:rsidRPr="007A334C">
              <w:rPr>
                <w:sz w:val="22"/>
                <w:szCs w:val="22"/>
              </w:rPr>
              <w:t xml:space="preserve"> punt</w:t>
            </w:r>
            <w:r w:rsidR="00E71F9D" w:rsidRPr="007A334C">
              <w:rPr>
                <w:sz w:val="22"/>
                <w:szCs w:val="22"/>
              </w:rPr>
              <w:t>i</w:t>
            </w:r>
            <w:r w:rsidRPr="007A334C">
              <w:rPr>
                <w:sz w:val="22"/>
                <w:szCs w:val="22"/>
              </w:rPr>
              <w:t xml:space="preserve"> afferente le “Condizioni generali della Garanzia”</w:t>
            </w:r>
          </w:p>
          <w:p w14:paraId="7282FC87" w14:textId="77777777" w:rsidR="003561F3" w:rsidRPr="007A334C" w:rsidRDefault="003561F3" w:rsidP="007A334C">
            <w:pPr>
              <w:pStyle w:val="TableContents"/>
              <w:jc w:val="both"/>
              <w:rPr>
                <w:sz w:val="22"/>
                <w:szCs w:val="22"/>
              </w:rPr>
            </w:pPr>
          </w:p>
          <w:p w14:paraId="119E8054" w14:textId="77777777" w:rsidR="003561F3" w:rsidRPr="007A334C" w:rsidRDefault="003561F3" w:rsidP="007A334C">
            <w:pPr>
              <w:jc w:val="both"/>
              <w:rPr>
                <w:rFonts w:ascii="Times New Roman" w:eastAsia="Times New Roman" w:hAnsi="Times New Roman" w:cs="Times New Roman"/>
                <w:i/>
                <w:iCs/>
                <w:sz w:val="22"/>
                <w:szCs w:val="22"/>
                <w:lang w:bidi="ar-SA"/>
              </w:rPr>
            </w:pPr>
            <w:r w:rsidRPr="007A334C">
              <w:rPr>
                <w:rFonts w:ascii="Times New Roman" w:eastAsia="Times New Roman" w:hAnsi="Times New Roman" w:cs="Times New Roman"/>
                <w:i/>
                <w:iCs/>
                <w:sz w:val="22"/>
                <w:szCs w:val="22"/>
                <w:lang w:bidi="ar-SA"/>
              </w:rPr>
              <w:t>5. Modalità di pagamento</w:t>
            </w:r>
          </w:p>
          <w:p w14:paraId="5846C906" w14:textId="77777777" w:rsidR="0092167F" w:rsidRPr="007A334C" w:rsidRDefault="0092167F" w:rsidP="007A334C">
            <w:pPr>
              <w:jc w:val="both"/>
              <w:rPr>
                <w:rFonts w:ascii="Times New Roman" w:eastAsia="Times New Roman" w:hAnsi="Times New Roman" w:cs="Times New Roman"/>
                <w:sz w:val="22"/>
                <w:szCs w:val="22"/>
                <w:lang w:bidi="ar-SA"/>
              </w:rPr>
            </w:pPr>
          </w:p>
          <w:p w14:paraId="08ADC0C7" w14:textId="77777777" w:rsidR="003561F3" w:rsidRPr="007A334C" w:rsidRDefault="003561F3" w:rsidP="007A334C">
            <w:pPr>
              <w:jc w:val="both"/>
              <w:rPr>
                <w:rFonts w:ascii="Times New Roman" w:eastAsia="Times New Roman" w:hAnsi="Times New Roman" w:cs="Times New Roman"/>
                <w:sz w:val="22"/>
                <w:szCs w:val="22"/>
                <w:lang w:bidi="ar-SA"/>
              </w:rPr>
            </w:pPr>
            <w:r w:rsidRPr="007A334C">
              <w:rPr>
                <w:rFonts w:ascii="Times New Roman" w:eastAsia="Times New Roman" w:hAnsi="Times New Roman" w:cs="Times New Roman"/>
                <w:sz w:val="22"/>
                <w:szCs w:val="22"/>
                <w:lang w:bidi="ar-SA"/>
              </w:rPr>
              <w:t>Il pagamento dell’importo richiesto da AVEPA sarà effettuato dal Fideiussore a prima e semplice richiesta scritta, in modo automatico ed incondizionato, entro e non oltre 15 giorni dalla ricezione di questa, senza possibilità per il Fideiussore di opporre ad AVEPA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spese, commissioni e interessi, di rifiuto a prestare eventuali controgaranzie da parte del Contraente.</w:t>
            </w:r>
          </w:p>
          <w:p w14:paraId="0CC956DB" w14:textId="77777777" w:rsidR="003561F3" w:rsidRPr="007A334C" w:rsidRDefault="003561F3" w:rsidP="007A334C">
            <w:pPr>
              <w:jc w:val="both"/>
              <w:rPr>
                <w:rFonts w:ascii="Times New Roman" w:eastAsia="Times New Roman" w:hAnsi="Times New Roman" w:cs="Times New Roman"/>
                <w:sz w:val="22"/>
                <w:szCs w:val="22"/>
                <w:lang w:bidi="ar-SA"/>
              </w:rPr>
            </w:pPr>
            <w:r w:rsidRPr="007A334C">
              <w:rPr>
                <w:rFonts w:ascii="Times New Roman" w:eastAsia="Times New Roman" w:hAnsi="Times New Roman" w:cs="Times New Roman"/>
                <w:sz w:val="22"/>
                <w:szCs w:val="22"/>
                <w:lang w:bidi="ar-SA"/>
              </w:rPr>
              <w:t>Tale pagamento avverrà tramite accredito al conto corrente intestato ad AVEPA le cui coordinate saranno comunicate in occasione della richiesta di versamento.</w:t>
            </w:r>
          </w:p>
          <w:p w14:paraId="2315CAC1" w14:textId="77777777" w:rsidR="003561F3" w:rsidRPr="007A334C" w:rsidRDefault="003561F3" w:rsidP="007A334C">
            <w:pPr>
              <w:jc w:val="both"/>
              <w:rPr>
                <w:rFonts w:ascii="Times New Roman" w:eastAsia="Times New Roman" w:hAnsi="Times New Roman" w:cs="Times New Roman"/>
                <w:sz w:val="22"/>
                <w:szCs w:val="22"/>
                <w:lang w:bidi="ar-SA"/>
              </w:rPr>
            </w:pPr>
          </w:p>
          <w:p w14:paraId="161014A0" w14:textId="77777777" w:rsidR="003561F3" w:rsidRPr="007A334C" w:rsidRDefault="003561F3" w:rsidP="007A334C">
            <w:pPr>
              <w:jc w:val="both"/>
              <w:rPr>
                <w:rFonts w:ascii="Times New Roman" w:eastAsia="Times New Roman" w:hAnsi="Times New Roman" w:cs="Times New Roman"/>
                <w:i/>
                <w:iCs/>
                <w:sz w:val="22"/>
                <w:szCs w:val="22"/>
                <w:lang w:bidi="ar-SA"/>
              </w:rPr>
            </w:pPr>
            <w:r w:rsidRPr="007A334C">
              <w:rPr>
                <w:rFonts w:ascii="Times New Roman" w:eastAsia="Times New Roman" w:hAnsi="Times New Roman" w:cs="Times New Roman"/>
                <w:i/>
                <w:iCs/>
                <w:sz w:val="22"/>
                <w:szCs w:val="22"/>
                <w:lang w:bidi="ar-SA"/>
              </w:rPr>
              <w:t>6. Rinuncia al beneficio della preventiva escussione del contraente ed alle eccezioni</w:t>
            </w:r>
          </w:p>
          <w:p w14:paraId="01F3EEAF" w14:textId="77777777" w:rsidR="003561F3" w:rsidRPr="007A334C" w:rsidRDefault="003561F3" w:rsidP="007A334C">
            <w:pPr>
              <w:jc w:val="both"/>
              <w:rPr>
                <w:rFonts w:ascii="Times New Roman" w:eastAsia="Times New Roman" w:hAnsi="Times New Roman" w:cs="Times New Roman"/>
                <w:sz w:val="22"/>
                <w:szCs w:val="22"/>
                <w:lang w:bidi="ar-SA"/>
              </w:rPr>
            </w:pPr>
            <w:r w:rsidRPr="007A334C">
              <w:rPr>
                <w:rFonts w:ascii="Times New Roman" w:eastAsia="Times New Roman" w:hAnsi="Times New Roman" w:cs="Times New Roman"/>
                <w:sz w:val="22"/>
                <w:szCs w:val="22"/>
                <w:lang w:bidi="ar-SA"/>
              </w:rPr>
              <w:t>La presente garanzia viene rilasciata con espressa rinuncia al beneficio della preventiva escussione di cui all’art. 1944 cod. civ. e di quanto contemplato all’art. 1957 cod. civ., volendo ed intendendo il Fideiussore rimanere obbligato in solido con il Contraente fino alla estinzione del credito garantito, nonché con espressa rinuncia ad opporre eccezioni ai sensi degli art. 1242-1247 cod. civ. per quanto riguarda crediti certi, liquidi ed esigibili che il Contraente abbia, a qualunque titolo, maturato nei confronti di AVEPA.</w:t>
            </w:r>
          </w:p>
          <w:p w14:paraId="4DFF22B1" w14:textId="77777777" w:rsidR="003561F3" w:rsidRPr="007A334C" w:rsidRDefault="003561F3" w:rsidP="007A334C">
            <w:pPr>
              <w:jc w:val="both"/>
              <w:rPr>
                <w:rFonts w:ascii="Times New Roman" w:eastAsia="Times New Roman" w:hAnsi="Times New Roman" w:cs="Times New Roman"/>
                <w:sz w:val="22"/>
                <w:szCs w:val="22"/>
                <w:lang w:bidi="ar-SA"/>
              </w:rPr>
            </w:pPr>
          </w:p>
          <w:p w14:paraId="4FE2D078" w14:textId="77777777" w:rsidR="003561F3" w:rsidRPr="007A334C" w:rsidRDefault="003561F3" w:rsidP="007A334C">
            <w:pPr>
              <w:jc w:val="both"/>
              <w:rPr>
                <w:rFonts w:ascii="Times New Roman" w:eastAsia="Times New Roman" w:hAnsi="Times New Roman" w:cs="Times New Roman"/>
                <w:i/>
                <w:iCs/>
                <w:sz w:val="22"/>
                <w:szCs w:val="22"/>
                <w:lang w:bidi="ar-SA"/>
              </w:rPr>
            </w:pPr>
            <w:r w:rsidRPr="007A334C">
              <w:rPr>
                <w:rFonts w:ascii="Times New Roman" w:eastAsia="Times New Roman" w:hAnsi="Times New Roman" w:cs="Times New Roman"/>
                <w:i/>
                <w:iCs/>
                <w:sz w:val="22"/>
                <w:szCs w:val="22"/>
                <w:lang w:bidi="ar-SA"/>
              </w:rPr>
              <w:t>8. Foro competente</w:t>
            </w:r>
          </w:p>
          <w:p w14:paraId="4B646236" w14:textId="77777777" w:rsidR="003561F3" w:rsidRPr="007A334C" w:rsidRDefault="003561F3" w:rsidP="007A334C">
            <w:pPr>
              <w:jc w:val="both"/>
              <w:rPr>
                <w:rFonts w:ascii="Times New Roman" w:eastAsia="Times New Roman" w:hAnsi="Times New Roman" w:cs="Times New Roman"/>
                <w:sz w:val="22"/>
                <w:szCs w:val="22"/>
                <w:lang w:bidi="ar-SA"/>
              </w:rPr>
            </w:pPr>
            <w:r w:rsidRPr="007A334C">
              <w:rPr>
                <w:rFonts w:ascii="Times New Roman" w:eastAsia="Times New Roman" w:hAnsi="Times New Roman" w:cs="Times New Roman"/>
                <w:sz w:val="22"/>
                <w:szCs w:val="22"/>
                <w:lang w:bidi="ar-SA"/>
              </w:rPr>
              <w:t>Le parti convengono che per qualsiasi controversia che possa sorgere nei confronti di AVEPA il foro competente è quello di Padova.</w:t>
            </w:r>
          </w:p>
          <w:p w14:paraId="7EC51954" w14:textId="19AB086C" w:rsidR="003561F3" w:rsidRPr="007A334C" w:rsidRDefault="003561F3" w:rsidP="007A334C">
            <w:pPr>
              <w:pStyle w:val="TableContents"/>
              <w:jc w:val="both"/>
              <w:rPr>
                <w:sz w:val="22"/>
                <w:szCs w:val="22"/>
              </w:rPr>
            </w:pPr>
          </w:p>
        </w:tc>
      </w:tr>
      <w:tr w:rsidR="009D2AFD" w:rsidRPr="007A334C" w14:paraId="55910B1C" w14:textId="77777777">
        <w:tc>
          <w:tcPr>
            <w:tcW w:w="5213" w:type="dxa"/>
            <w:gridSpan w:val="2"/>
            <w:tcBorders>
              <w:left w:val="single" w:sz="8" w:space="0" w:color="000000"/>
              <w:bottom w:val="single" w:sz="8" w:space="0" w:color="000000"/>
              <w:right w:val="single" w:sz="8" w:space="0" w:color="000000"/>
            </w:tcBorders>
            <w:tcMar>
              <w:top w:w="0" w:type="dxa"/>
              <w:left w:w="28" w:type="dxa"/>
              <w:bottom w:w="28" w:type="dxa"/>
              <w:right w:w="28" w:type="dxa"/>
            </w:tcMar>
          </w:tcPr>
          <w:p w14:paraId="72410B59" w14:textId="77777777" w:rsidR="009D2AFD" w:rsidRPr="007A334C" w:rsidRDefault="00B062CF" w:rsidP="007A334C">
            <w:pPr>
              <w:pStyle w:val="TableContents"/>
              <w:spacing w:before="240"/>
              <w:jc w:val="both"/>
              <w:rPr>
                <w:sz w:val="22"/>
                <w:szCs w:val="22"/>
              </w:rPr>
            </w:pPr>
            <w:r w:rsidRPr="007A334C">
              <w:rPr>
                <w:sz w:val="22"/>
                <w:szCs w:val="22"/>
              </w:rPr>
              <w:t>Timbro e Firma Rappresentante Legale</w:t>
            </w:r>
          </w:p>
          <w:p w14:paraId="445D46C6" w14:textId="77777777" w:rsidR="009D2AFD" w:rsidRPr="007A334C" w:rsidRDefault="00B062CF" w:rsidP="007A334C">
            <w:pPr>
              <w:pStyle w:val="TableContents"/>
              <w:spacing w:before="240"/>
              <w:jc w:val="both"/>
              <w:rPr>
                <w:sz w:val="22"/>
                <w:szCs w:val="22"/>
              </w:rPr>
            </w:pPr>
            <w:r w:rsidRPr="007A334C">
              <w:rPr>
                <w:sz w:val="22"/>
                <w:szCs w:val="22"/>
              </w:rPr>
              <w:t>Fideiussore</w:t>
            </w:r>
          </w:p>
        </w:tc>
        <w:tc>
          <w:tcPr>
            <w:tcW w:w="4425" w:type="dxa"/>
            <w:tcBorders>
              <w:bottom w:val="single" w:sz="8" w:space="0" w:color="000000"/>
              <w:right w:val="single" w:sz="8" w:space="0" w:color="000000"/>
            </w:tcBorders>
            <w:tcMar>
              <w:top w:w="0" w:type="dxa"/>
              <w:left w:w="0" w:type="dxa"/>
              <w:bottom w:w="28" w:type="dxa"/>
              <w:right w:w="28" w:type="dxa"/>
            </w:tcMar>
          </w:tcPr>
          <w:p w14:paraId="4970F411" w14:textId="77777777" w:rsidR="009D2AFD" w:rsidRPr="007A334C" w:rsidRDefault="00B062CF" w:rsidP="007A334C">
            <w:pPr>
              <w:pStyle w:val="TableContents"/>
              <w:spacing w:before="240"/>
              <w:jc w:val="both"/>
              <w:rPr>
                <w:sz w:val="22"/>
                <w:szCs w:val="22"/>
              </w:rPr>
            </w:pPr>
            <w:r w:rsidRPr="007A334C">
              <w:rPr>
                <w:sz w:val="22"/>
                <w:szCs w:val="22"/>
              </w:rPr>
              <w:t>Timbro e Firma Rappresentante Legale</w:t>
            </w:r>
          </w:p>
          <w:p w14:paraId="0D501DB9" w14:textId="77777777" w:rsidR="009D2AFD" w:rsidRPr="007A334C" w:rsidRDefault="00B062CF" w:rsidP="007A334C">
            <w:pPr>
              <w:pStyle w:val="TableContents"/>
              <w:spacing w:before="240"/>
              <w:jc w:val="both"/>
              <w:rPr>
                <w:sz w:val="22"/>
                <w:szCs w:val="22"/>
              </w:rPr>
            </w:pPr>
            <w:r w:rsidRPr="007A334C">
              <w:rPr>
                <w:sz w:val="22"/>
                <w:szCs w:val="22"/>
              </w:rPr>
              <w:t>Contraente</w:t>
            </w:r>
          </w:p>
        </w:tc>
      </w:tr>
      <w:tr w:rsidR="009D2AFD" w:rsidRPr="007A334C" w14:paraId="2B96E741" w14:textId="77777777">
        <w:tc>
          <w:tcPr>
            <w:tcW w:w="1643" w:type="dxa"/>
            <w:tcMar>
              <w:top w:w="0" w:type="dxa"/>
              <w:left w:w="0" w:type="dxa"/>
              <w:bottom w:w="0" w:type="dxa"/>
              <w:right w:w="0" w:type="dxa"/>
            </w:tcMar>
            <w:vAlign w:val="center"/>
          </w:tcPr>
          <w:p w14:paraId="38642742" w14:textId="77777777" w:rsidR="009D2AFD" w:rsidRPr="007A334C" w:rsidRDefault="009D2AFD" w:rsidP="007A334C">
            <w:pPr>
              <w:pStyle w:val="TableContents"/>
              <w:jc w:val="both"/>
              <w:rPr>
                <w:sz w:val="4"/>
                <w:szCs w:val="4"/>
              </w:rPr>
            </w:pPr>
          </w:p>
        </w:tc>
        <w:tc>
          <w:tcPr>
            <w:tcW w:w="3570" w:type="dxa"/>
            <w:tcMar>
              <w:top w:w="0" w:type="dxa"/>
              <w:left w:w="0" w:type="dxa"/>
              <w:bottom w:w="0" w:type="dxa"/>
              <w:right w:w="0" w:type="dxa"/>
            </w:tcMar>
            <w:vAlign w:val="center"/>
          </w:tcPr>
          <w:p w14:paraId="7542F301" w14:textId="77777777" w:rsidR="009D2AFD" w:rsidRPr="007A334C" w:rsidRDefault="009D2AFD" w:rsidP="007A334C">
            <w:pPr>
              <w:pStyle w:val="TableContents"/>
              <w:jc w:val="both"/>
              <w:rPr>
                <w:sz w:val="4"/>
                <w:szCs w:val="4"/>
              </w:rPr>
            </w:pPr>
          </w:p>
        </w:tc>
        <w:tc>
          <w:tcPr>
            <w:tcW w:w="4425" w:type="dxa"/>
            <w:tcMar>
              <w:top w:w="0" w:type="dxa"/>
              <w:left w:w="0" w:type="dxa"/>
              <w:bottom w:w="0" w:type="dxa"/>
              <w:right w:w="0" w:type="dxa"/>
            </w:tcMar>
            <w:vAlign w:val="center"/>
          </w:tcPr>
          <w:p w14:paraId="24715A03" w14:textId="77777777" w:rsidR="009D2AFD" w:rsidRPr="007A334C" w:rsidRDefault="009D2AFD" w:rsidP="007A334C">
            <w:pPr>
              <w:pStyle w:val="TableContents"/>
              <w:jc w:val="both"/>
              <w:rPr>
                <w:sz w:val="4"/>
                <w:szCs w:val="4"/>
              </w:rPr>
            </w:pPr>
          </w:p>
        </w:tc>
      </w:tr>
    </w:tbl>
    <w:p w14:paraId="57326B00" w14:textId="77777777" w:rsidR="009D2AFD" w:rsidRPr="007A334C" w:rsidRDefault="009D2AFD" w:rsidP="007A334C">
      <w:pPr>
        <w:pStyle w:val="Textbody"/>
        <w:jc w:val="both"/>
      </w:pPr>
    </w:p>
    <w:p w14:paraId="443FB64B" w14:textId="77777777" w:rsidR="00724B78" w:rsidRPr="007A334C" w:rsidRDefault="00724B78" w:rsidP="007A334C">
      <w:pPr>
        <w:jc w:val="both"/>
        <w:rPr>
          <w:rFonts w:ascii="Times New Roman" w:hAnsi="Times New Roman" w:cs="Times New Roman"/>
          <w:szCs w:val="21"/>
        </w:rPr>
        <w:sectPr w:rsidR="00724B78" w:rsidRPr="007A334C" w:rsidSect="00CF02A7">
          <w:headerReference w:type="default" r:id="rId11"/>
          <w:footerReference w:type="default" r:id="rId12"/>
          <w:pgSz w:w="11906" w:h="16838"/>
          <w:pgMar w:top="1701" w:right="1134" w:bottom="1418" w:left="1134" w:header="709" w:footer="709" w:gutter="0"/>
          <w:cols w:space="720"/>
        </w:sectPr>
      </w:pPr>
    </w:p>
    <w:p w14:paraId="5B41262C" w14:textId="77777777" w:rsidR="009D2AFD" w:rsidRPr="007A334C" w:rsidRDefault="00B062CF" w:rsidP="007A334C">
      <w:pPr>
        <w:pStyle w:val="Textbody"/>
        <w:jc w:val="both"/>
      </w:pPr>
      <w:hyperlink w:anchor="_ftnref1" w:history="1">
        <w:r w:rsidRPr="007A334C">
          <w:rPr>
            <w:sz w:val="18"/>
            <w:szCs w:val="18"/>
          </w:rPr>
          <w:t>[1]</w:t>
        </w:r>
      </w:hyperlink>
      <w:r w:rsidRPr="007A334C">
        <w:rPr>
          <w:sz w:val="18"/>
          <w:szCs w:val="18"/>
        </w:rPr>
        <w:t xml:space="preserve"> Gli importi dell’anticipo e della somma garantita vanno indicati in cifre ed in lettere.</w:t>
      </w:r>
    </w:p>
    <w:p w14:paraId="6D625866" w14:textId="77777777" w:rsidR="00724B78" w:rsidRPr="007A334C" w:rsidRDefault="00724B78" w:rsidP="007A334C">
      <w:pPr>
        <w:jc w:val="both"/>
        <w:rPr>
          <w:rFonts w:ascii="Times New Roman" w:hAnsi="Times New Roman" w:cs="Times New Roman"/>
          <w:szCs w:val="21"/>
        </w:rPr>
        <w:sectPr w:rsidR="00724B78" w:rsidRPr="007A334C" w:rsidSect="00CF02A7">
          <w:type w:val="continuous"/>
          <w:pgSz w:w="11906" w:h="16838"/>
          <w:pgMar w:top="1701" w:right="1134" w:bottom="1418" w:left="1134" w:header="709" w:footer="709" w:gutter="0"/>
          <w:cols w:space="0"/>
        </w:sectPr>
      </w:pPr>
    </w:p>
    <w:p w14:paraId="70E628E7" w14:textId="77777777" w:rsidR="009D2AFD" w:rsidRPr="007A334C" w:rsidRDefault="00B062CF" w:rsidP="007A334C">
      <w:pPr>
        <w:pStyle w:val="Textbody"/>
        <w:jc w:val="both"/>
      </w:pPr>
      <w:hyperlink w:anchor="_ftnref2" w:history="1">
        <w:r w:rsidRPr="007A334C">
          <w:rPr>
            <w:sz w:val="18"/>
            <w:szCs w:val="18"/>
          </w:rPr>
          <w:t>[2]</w:t>
        </w:r>
      </w:hyperlink>
      <w:r w:rsidRPr="007A334C">
        <w:rPr>
          <w:sz w:val="18"/>
          <w:szCs w:val="18"/>
        </w:rPr>
        <w:t xml:space="preserve"> L’importo garantito è il 100% dell’importo anticipato.</w:t>
      </w:r>
    </w:p>
    <w:p w14:paraId="48BC1CD4" w14:textId="77777777" w:rsidR="00724B78" w:rsidRPr="007A334C" w:rsidRDefault="00724B78" w:rsidP="007A334C">
      <w:pPr>
        <w:jc w:val="both"/>
        <w:rPr>
          <w:rFonts w:ascii="Times New Roman" w:hAnsi="Times New Roman" w:cs="Times New Roman"/>
          <w:szCs w:val="21"/>
        </w:rPr>
        <w:sectPr w:rsidR="00724B78" w:rsidRPr="007A334C" w:rsidSect="00CF02A7">
          <w:type w:val="continuous"/>
          <w:pgSz w:w="11906" w:h="16838"/>
          <w:pgMar w:top="1701" w:right="1134" w:bottom="1418" w:left="1134" w:header="709" w:footer="709" w:gutter="0"/>
          <w:cols w:space="0"/>
        </w:sectPr>
      </w:pPr>
    </w:p>
    <w:p w14:paraId="747EC31A" w14:textId="089F8C3A" w:rsidR="009D2AFD" w:rsidRPr="007A334C" w:rsidRDefault="00B062CF" w:rsidP="007A334C">
      <w:pPr>
        <w:pStyle w:val="Textbody"/>
        <w:jc w:val="both"/>
      </w:pPr>
      <w:hyperlink w:anchor="_ftnref4" w:history="1">
        <w:r w:rsidRPr="007A334C">
          <w:rPr>
            <w:sz w:val="18"/>
            <w:szCs w:val="18"/>
          </w:rPr>
          <w:t>[</w:t>
        </w:r>
        <w:r w:rsidR="00940661" w:rsidRPr="007A334C">
          <w:rPr>
            <w:sz w:val="18"/>
            <w:szCs w:val="18"/>
          </w:rPr>
          <w:t>3</w:t>
        </w:r>
        <w:r w:rsidRPr="007A334C">
          <w:rPr>
            <w:sz w:val="18"/>
            <w:szCs w:val="18"/>
          </w:rPr>
          <w:t>]</w:t>
        </w:r>
      </w:hyperlink>
      <w:r w:rsidRPr="007A334C">
        <w:rPr>
          <w:sz w:val="18"/>
          <w:szCs w:val="18"/>
        </w:rPr>
        <w:t xml:space="preserve"> La durata base viene determinata aumentando di una semestralità il termine posto per la conclusione dell’intervento.</w:t>
      </w:r>
    </w:p>
    <w:p w14:paraId="3E0FA545" w14:textId="77777777" w:rsidR="00724B78" w:rsidRPr="007A334C" w:rsidRDefault="00724B78" w:rsidP="007A334C">
      <w:pPr>
        <w:jc w:val="both"/>
        <w:rPr>
          <w:rFonts w:ascii="Times New Roman" w:hAnsi="Times New Roman" w:cs="Times New Roman"/>
          <w:szCs w:val="21"/>
        </w:rPr>
        <w:sectPr w:rsidR="00724B78" w:rsidRPr="007A334C" w:rsidSect="00CF02A7">
          <w:type w:val="continuous"/>
          <w:pgSz w:w="11906" w:h="16838"/>
          <w:pgMar w:top="1701" w:right="1134" w:bottom="1418" w:left="1134" w:header="709" w:footer="709" w:gutter="0"/>
          <w:cols w:space="0"/>
        </w:sectPr>
      </w:pPr>
    </w:p>
    <w:p w14:paraId="79442666" w14:textId="24097965" w:rsidR="009D2AFD" w:rsidRPr="007A334C" w:rsidRDefault="00B062CF" w:rsidP="007A334C">
      <w:pPr>
        <w:pStyle w:val="Textbody"/>
        <w:jc w:val="both"/>
      </w:pPr>
      <w:hyperlink w:anchor="_ftnref5" w:history="1">
        <w:r w:rsidRPr="007A334C">
          <w:rPr>
            <w:sz w:val="18"/>
            <w:szCs w:val="18"/>
          </w:rPr>
          <w:t>[</w:t>
        </w:r>
        <w:r w:rsidR="00940661" w:rsidRPr="007A334C">
          <w:rPr>
            <w:sz w:val="18"/>
            <w:szCs w:val="18"/>
          </w:rPr>
          <w:t>4</w:t>
        </w:r>
        <w:r w:rsidRPr="007A334C">
          <w:rPr>
            <w:sz w:val="18"/>
            <w:szCs w:val="18"/>
          </w:rPr>
          <w:t>]</w:t>
        </w:r>
      </w:hyperlink>
      <w:r w:rsidRPr="007A334C">
        <w:rPr>
          <w:sz w:val="18"/>
          <w:szCs w:val="18"/>
        </w:rPr>
        <w:t xml:space="preserve"> La scadenza ultima, in accordo con quanto definito all’art. 2 delle “Condizioni Generali della Garanzia”, si ottiene aumentando di otto semestralità (o quattro anni) la durata base.</w:t>
      </w:r>
    </w:p>
    <w:sectPr w:rsidR="009D2AFD" w:rsidRPr="007A334C">
      <w:type w:val="continuous"/>
      <w:pgSz w:w="11906" w:h="16838"/>
      <w:pgMar w:top="1701" w:right="1134" w:bottom="1418" w:left="1134"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B4DB8" w14:textId="77777777" w:rsidR="00CF02A7" w:rsidRDefault="00CF02A7">
      <w:r>
        <w:separator/>
      </w:r>
    </w:p>
  </w:endnote>
  <w:endnote w:type="continuationSeparator" w:id="0">
    <w:p w14:paraId="01116A3C" w14:textId="77777777" w:rsidR="00CF02A7" w:rsidRDefault="00CF02A7">
      <w:r>
        <w:continuationSeparator/>
      </w:r>
    </w:p>
  </w:endnote>
  <w:endnote w:type="continuationNotice" w:id="1">
    <w:p w14:paraId="7288D1F6" w14:textId="77777777" w:rsidR="00CF02A7" w:rsidRDefault="00CF0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F19DE" w14:textId="77777777" w:rsidR="00D146D6" w:rsidRDefault="00B062CF">
    <w:pPr>
      <w:pStyle w:val="Pidipagina"/>
      <w:jc w:val="cente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sz w:val="16"/>
        <w:szCs w:val="16"/>
      </w:rPr>
      <w:t>7</w:t>
    </w:r>
    <w:r>
      <w:rPr>
        <w:rFonts w:ascii="Arial" w:hAnsi="Arial" w:cs="Arial"/>
        <w:sz w:val="16"/>
        <w:szCs w:val="16"/>
      </w:rPr>
      <w:fldChar w:fldCharType="end"/>
    </w:r>
    <w:r>
      <w:rPr>
        <w:rFonts w:ascii="Arial" w:eastAsia="Arial" w:hAnsi="Arial" w:cs="Arial"/>
        <w:sz w:val="16"/>
        <w:szCs w:val="16"/>
      </w:rPr>
      <w:t xml:space="preserve"> </w:t>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Pr>
        <w:rFonts w:ascii="Arial" w:hAnsi="Arial" w:cs="Arial"/>
        <w:sz w:val="16"/>
        <w:szCs w:val="16"/>
      </w:rPr>
      <w:t>7</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0F338" w14:textId="77777777" w:rsidR="00CF02A7" w:rsidRDefault="00CF02A7">
      <w:r>
        <w:rPr>
          <w:color w:val="000000"/>
        </w:rPr>
        <w:separator/>
      </w:r>
    </w:p>
  </w:footnote>
  <w:footnote w:type="continuationSeparator" w:id="0">
    <w:p w14:paraId="0E32AFAD" w14:textId="77777777" w:rsidR="00CF02A7" w:rsidRDefault="00CF02A7">
      <w:r>
        <w:continuationSeparator/>
      </w:r>
    </w:p>
  </w:footnote>
  <w:footnote w:type="continuationNotice" w:id="1">
    <w:p w14:paraId="54A0B72E" w14:textId="77777777" w:rsidR="00CF02A7" w:rsidRDefault="00CF02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FE954" w14:textId="13368083" w:rsidR="00D146D6" w:rsidRDefault="009B11BE">
    <w:pPr>
      <w:pStyle w:val="Intestazione"/>
      <w:rPr>
        <w:rFonts w:ascii="Arial" w:hAnsi="Arial" w:cs="Arial"/>
        <w:sz w:val="22"/>
        <w:szCs w:val="22"/>
      </w:rPr>
    </w:pPr>
    <w:r>
      <w:t xml:space="preserve">Allegato B – </w:t>
    </w:r>
    <w:r w:rsidR="00A55D11">
      <w:t>Modello di fideiussione CSR 2023-2027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E54E3"/>
    <w:multiLevelType w:val="hybridMultilevel"/>
    <w:tmpl w:val="8EDE757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1785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08"/>
  <w:autoHyphenation/>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FD"/>
    <w:rsid w:val="00030820"/>
    <w:rsid w:val="00046E76"/>
    <w:rsid w:val="00100866"/>
    <w:rsid w:val="0014445B"/>
    <w:rsid w:val="00160D7C"/>
    <w:rsid w:val="00173ED5"/>
    <w:rsid w:val="001B119E"/>
    <w:rsid w:val="001B193F"/>
    <w:rsid w:val="001F4D2F"/>
    <w:rsid w:val="00245ACE"/>
    <w:rsid w:val="002503F8"/>
    <w:rsid w:val="00282692"/>
    <w:rsid w:val="002B68B0"/>
    <w:rsid w:val="002D4290"/>
    <w:rsid w:val="002E0BDA"/>
    <w:rsid w:val="002E0DD8"/>
    <w:rsid w:val="003463FD"/>
    <w:rsid w:val="003561F3"/>
    <w:rsid w:val="003872EB"/>
    <w:rsid w:val="003934BE"/>
    <w:rsid w:val="003A2A94"/>
    <w:rsid w:val="003A6B84"/>
    <w:rsid w:val="003B28FC"/>
    <w:rsid w:val="00447CDF"/>
    <w:rsid w:val="0046067F"/>
    <w:rsid w:val="00472B0F"/>
    <w:rsid w:val="00476735"/>
    <w:rsid w:val="00481F6B"/>
    <w:rsid w:val="004C7C70"/>
    <w:rsid w:val="004D32D8"/>
    <w:rsid w:val="004E00C9"/>
    <w:rsid w:val="004F6F8D"/>
    <w:rsid w:val="00550FF7"/>
    <w:rsid w:val="00561C86"/>
    <w:rsid w:val="005650AD"/>
    <w:rsid w:val="0056687C"/>
    <w:rsid w:val="005768A8"/>
    <w:rsid w:val="005A0F06"/>
    <w:rsid w:val="00642B99"/>
    <w:rsid w:val="00666829"/>
    <w:rsid w:val="006D2F1B"/>
    <w:rsid w:val="00721EDD"/>
    <w:rsid w:val="00724B78"/>
    <w:rsid w:val="00746981"/>
    <w:rsid w:val="007655DB"/>
    <w:rsid w:val="007A334C"/>
    <w:rsid w:val="007C5791"/>
    <w:rsid w:val="007E1920"/>
    <w:rsid w:val="00817BDE"/>
    <w:rsid w:val="0082259E"/>
    <w:rsid w:val="00864E12"/>
    <w:rsid w:val="008A41ED"/>
    <w:rsid w:val="0092167F"/>
    <w:rsid w:val="00927D4D"/>
    <w:rsid w:val="00940661"/>
    <w:rsid w:val="009B11BE"/>
    <w:rsid w:val="009D2AFD"/>
    <w:rsid w:val="00A14E52"/>
    <w:rsid w:val="00A1631B"/>
    <w:rsid w:val="00A27373"/>
    <w:rsid w:val="00A36257"/>
    <w:rsid w:val="00A4664F"/>
    <w:rsid w:val="00A47F52"/>
    <w:rsid w:val="00A55849"/>
    <w:rsid w:val="00A55D11"/>
    <w:rsid w:val="00A63FC0"/>
    <w:rsid w:val="00A6752E"/>
    <w:rsid w:val="00A676A1"/>
    <w:rsid w:val="00AD6C7F"/>
    <w:rsid w:val="00B062CF"/>
    <w:rsid w:val="00B90E57"/>
    <w:rsid w:val="00BA7290"/>
    <w:rsid w:val="00BB0B3C"/>
    <w:rsid w:val="00BB16DA"/>
    <w:rsid w:val="00BE01C0"/>
    <w:rsid w:val="00BE61E6"/>
    <w:rsid w:val="00BF3F52"/>
    <w:rsid w:val="00C02C2A"/>
    <w:rsid w:val="00CA6B1C"/>
    <w:rsid w:val="00CC2E7E"/>
    <w:rsid w:val="00CC2FE4"/>
    <w:rsid w:val="00CF02A7"/>
    <w:rsid w:val="00CF0D8D"/>
    <w:rsid w:val="00CF700F"/>
    <w:rsid w:val="00D0189C"/>
    <w:rsid w:val="00D146D6"/>
    <w:rsid w:val="00D46905"/>
    <w:rsid w:val="00D67DF4"/>
    <w:rsid w:val="00DF15AA"/>
    <w:rsid w:val="00E51AE4"/>
    <w:rsid w:val="00E71F9D"/>
    <w:rsid w:val="00E76467"/>
    <w:rsid w:val="00E902CA"/>
    <w:rsid w:val="00E94DD3"/>
    <w:rsid w:val="00EB70E9"/>
    <w:rsid w:val="00EC20F5"/>
    <w:rsid w:val="00F40D77"/>
    <w:rsid w:val="00F72755"/>
    <w:rsid w:val="00FB1CFF"/>
    <w:rsid w:val="00FC3DD4"/>
    <w:rsid w:val="00FD75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3153"/>
  <w15:docId w15:val="{37B0845F-9DFA-4DE2-8E9D-4C1A2950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Heading"/>
    <w:next w:val="Textbody"/>
    <w:uiPriority w:val="9"/>
    <w:qFormat/>
    <w:pPr>
      <w:outlineLvl w:val="0"/>
    </w:pPr>
    <w:rPr>
      <w:b/>
      <w:bCs/>
    </w:rPr>
  </w:style>
  <w:style w:type="paragraph" w:styleId="Titolo2">
    <w:name w:val="heading 2"/>
    <w:basedOn w:val="Heading"/>
    <w:next w:val="Textbody"/>
    <w:uiPriority w:val="9"/>
    <w:unhideWhenUsed/>
    <w:qFormat/>
    <w:pPr>
      <w:spacing w:before="200"/>
      <w:outlineLvl w:val="1"/>
    </w:pPr>
    <w:rPr>
      <w:b/>
      <w:bCs/>
    </w:rPr>
  </w:style>
  <w:style w:type="paragraph" w:styleId="Titolo3">
    <w:name w:val="heading 3"/>
    <w:basedOn w:val="Heading"/>
    <w:next w:val="Textbody"/>
    <w:uiPriority w:val="9"/>
    <w:unhideWhenUsed/>
    <w:qFormat/>
    <w:pPr>
      <w:spacing w:before="140"/>
      <w:outlineLvl w:val="2"/>
    </w:pPr>
    <w:rPr>
      <w:b/>
      <w:bCs/>
    </w:rPr>
  </w:style>
  <w:style w:type="paragraph" w:styleId="Titolo4">
    <w:name w:val="heading 4"/>
    <w:basedOn w:val="Heading"/>
    <w:next w:val="Textbody"/>
    <w:uiPriority w:val="9"/>
    <w:unhideWhenUsed/>
    <w:qFormat/>
    <w:pPr>
      <w:spacing w:before="120"/>
      <w:outlineLvl w:val="3"/>
    </w:pPr>
    <w:rPr>
      <w:rFonts w:ascii="Liberation Serif" w:eastAsia="SimSun" w:hAnsi="Liberation Serif"/>
      <w:b/>
      <w:bCs/>
      <w:sz w:val="24"/>
      <w:szCs w:val="24"/>
    </w:rPr>
  </w:style>
  <w:style w:type="paragraph" w:styleId="Titolo5">
    <w:name w:val="heading 5"/>
    <w:basedOn w:val="Heading"/>
    <w:next w:val="Textbody"/>
    <w:uiPriority w:val="9"/>
    <w:unhideWhenUsed/>
    <w:qFormat/>
    <w:pPr>
      <w:spacing w:before="120" w:after="60"/>
      <w:outlineLvl w:val="4"/>
    </w:pPr>
    <w:rPr>
      <w:rFonts w:ascii="Liberation Serif" w:eastAsia="SimSun" w:hAnsi="Liberation Serif"/>
      <w:b/>
      <w:bCs/>
      <w:sz w:val="20"/>
      <w:szCs w:val="20"/>
    </w:rPr>
  </w:style>
  <w:style w:type="paragraph" w:styleId="Titolo6">
    <w:name w:val="heading 6"/>
    <w:basedOn w:val="Heading"/>
    <w:next w:val="Textbody"/>
    <w:uiPriority w:val="9"/>
    <w:unhideWhenUsed/>
    <w:qFormat/>
    <w:pPr>
      <w:spacing w:before="60" w:after="60"/>
      <w:outlineLvl w:val="5"/>
    </w:pPr>
    <w:rPr>
      <w:b/>
      <w:bCs/>
      <w:i/>
      <w:iCs/>
    </w:rPr>
  </w:style>
  <w:style w:type="paragraph" w:styleId="Titolo7">
    <w:name w:val="heading 7"/>
    <w:basedOn w:val="Heading"/>
    <w:next w:val="Textbody"/>
    <w:pPr>
      <w:spacing w:before="60" w:after="60"/>
      <w:outlineLvl w:val="6"/>
    </w:pPr>
    <w:rPr>
      <w:b/>
      <w:bCs/>
    </w:rPr>
  </w:style>
  <w:style w:type="paragraph" w:styleId="Titolo8">
    <w:name w:val="heading 8"/>
    <w:basedOn w:val="Heading"/>
    <w:next w:val="Textbody"/>
    <w:pPr>
      <w:spacing w:before="60" w:after="60"/>
      <w:outlineLvl w:val="7"/>
    </w:pPr>
    <w:rPr>
      <w:b/>
      <w:bCs/>
      <w:i/>
      <w:iCs/>
    </w:rPr>
  </w:style>
  <w:style w:type="paragraph" w:styleId="Titolo9">
    <w:name w:val="heading 9"/>
    <w:basedOn w:val="Heading"/>
    <w:next w:val="Textbody"/>
    <w:pPr>
      <w:spacing w:before="60" w:after="60"/>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Titolo">
    <w:name w:val="Title"/>
    <w:basedOn w:val="Heading"/>
    <w:next w:val="Textbody"/>
    <w:uiPriority w:val="10"/>
    <w:qFormat/>
    <w:pPr>
      <w:jc w:val="center"/>
    </w:pPr>
    <w:rPr>
      <w:b/>
      <w:bCs/>
      <w:sz w:val="56"/>
      <w:szCs w:val="56"/>
    </w:rPr>
  </w:style>
  <w:style w:type="paragraph" w:styleId="Sottotitolo">
    <w:name w:val="Subtitle"/>
    <w:basedOn w:val="Heading"/>
    <w:next w:val="Textbody"/>
    <w:uiPriority w:val="11"/>
    <w:qFormat/>
    <w:pPr>
      <w:spacing w:before="60"/>
      <w:jc w:val="center"/>
    </w:pPr>
    <w:rPr>
      <w:sz w:val="36"/>
      <w:szCs w:val="36"/>
    </w:rPr>
  </w:style>
  <w:style w:type="paragraph" w:customStyle="1" w:styleId="HorizontalLine">
    <w:name w:val="Horizontal Line"/>
    <w:basedOn w:val="Standard"/>
    <w:next w:val="Textbody"/>
    <w:pPr>
      <w:suppressLineNumbers/>
      <w:spacing w:after="283"/>
    </w:pPr>
    <w:rPr>
      <w:sz w:val="12"/>
      <w:szCs w:val="12"/>
    </w:rPr>
  </w:style>
  <w:style w:type="paragraph" w:customStyle="1" w:styleId="Heading10">
    <w:name w:val="Heading 10"/>
    <w:basedOn w:val="Heading"/>
    <w:next w:val="Textbody"/>
    <w:pPr>
      <w:spacing w:before="60" w:after="60"/>
    </w:pPr>
    <w:rPr>
      <w:b/>
      <w:bCs/>
    </w:rPr>
  </w:style>
  <w:style w:type="character" w:customStyle="1" w:styleId="Internetlink">
    <w:name w:val="Internet link"/>
    <w:rPr>
      <w:color w:val="000080"/>
      <w:u w:val="single"/>
    </w:rPr>
  </w:style>
  <w:style w:type="character" w:styleId="Enfasigrassetto">
    <w:name w:val="Strong"/>
    <w:basedOn w:val="Carpredefinitoparagrafo"/>
    <w:uiPriority w:val="22"/>
    <w:qFormat/>
    <w:rsid w:val="00BE01C0"/>
    <w:rPr>
      <w:b/>
      <w:bCs/>
    </w:rPr>
  </w:style>
  <w:style w:type="character" w:styleId="Collegamentoipertestuale">
    <w:name w:val="Hyperlink"/>
    <w:basedOn w:val="Carpredefinitoparagrafo"/>
    <w:uiPriority w:val="99"/>
    <w:semiHidden/>
    <w:unhideWhenUsed/>
    <w:rsid w:val="00BE01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ur.regione.veneto.it/BurvServices/Pubblica/DettaglioDgr.aspx?id=49354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ECD79BE7CB295438596B2ED8F5A6CCC" ma:contentTypeVersion="16" ma:contentTypeDescription="Creare un nuovo documento." ma:contentTypeScope="" ma:versionID="f02af56248228d0638b75464d8a7e794">
  <xsd:schema xmlns:xsd="http://www.w3.org/2001/XMLSchema" xmlns:xs="http://www.w3.org/2001/XMLSchema" xmlns:p="http://schemas.microsoft.com/office/2006/metadata/properties" xmlns:ns1="http://schemas.microsoft.com/sharepoint/v3" xmlns:ns2="511f1479-b56a-4af6-815a-ea9cbc5b2785" xmlns:ns3="5e537bfe-0964-41f8-8b80-b1477a40bf27" targetNamespace="http://schemas.microsoft.com/office/2006/metadata/properties" ma:root="true" ma:fieldsID="58a98e01796ee4f6ea0ccf70db8a4460" ns1:_="" ns2:_="" ns3:_="">
    <xsd:import namespace="http://schemas.microsoft.com/sharepoint/v3"/>
    <xsd:import namespace="511f1479-b56a-4af6-815a-ea9cbc5b2785"/>
    <xsd:import namespace="5e537bfe-0964-41f8-8b80-b1477a40bf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NumeroElementi"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Proprietà criteri di conformità unificati" ma:hidden="true" ma:internalName="_ip_UnifiedCompliancePolicyProperties">
      <xsd:simpleType>
        <xsd:restriction base="dms:Note"/>
      </xsd:simpleType>
    </xsd:element>
    <xsd:element name="_ip_UnifiedCompliancePolicyUIAction" ma:index="15"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1f1479-b56a-4af6-815a-ea9cbc5b27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umeroElementi" ma:index="16" nillable="true" ma:displayName="Numero Elementi" ma:format="Dropdown" ma:internalName="NumeroElementi" ma:percentage="FALSE">
      <xsd:simpleType>
        <xsd:restriction base="dms:Number"/>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f9bb3810-6b92-4ae2-af1f-0eb45fc172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37bfe-0964-41f8-8b80-b1477a40bf2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eroElementi xmlns="511f1479-b56a-4af6-815a-ea9cbc5b2785" xsi:nil="true"/>
    <_ip_UnifiedCompliancePolicyProperties xmlns="http://schemas.microsoft.com/sharepoint/v3" xsi:nil="true"/>
    <lcf76f155ced4ddcb4097134ff3c332f xmlns="511f1479-b56a-4af6-815a-ea9cbc5b27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9160E-71B8-47B1-BCF2-A78FF023E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1f1479-b56a-4af6-815a-ea9cbc5b2785"/>
    <ds:schemaRef ds:uri="5e537bfe-0964-41f8-8b80-b1477a40b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2D347-354A-4FF6-B95F-58A3535CF812}">
  <ds:schemaRefs>
    <ds:schemaRef ds:uri="http://purl.org/dc/terms/"/>
    <ds:schemaRef ds:uri="http://schemas.microsoft.com/office/2006/documentManagement/types"/>
    <ds:schemaRef ds:uri="http://purl.org/dc/dcmitype/"/>
    <ds:schemaRef ds:uri="http://www.w3.org/XML/1998/namespace"/>
    <ds:schemaRef ds:uri="http://schemas.microsoft.com/sharepoint/v3"/>
    <ds:schemaRef ds:uri="http://schemas.microsoft.com/office/infopath/2007/PartnerControls"/>
    <ds:schemaRef ds:uri="http://purl.org/dc/elements/1.1/"/>
    <ds:schemaRef ds:uri="5e537bfe-0964-41f8-8b80-b1477a40bf27"/>
    <ds:schemaRef ds:uri="http://schemas.openxmlformats.org/package/2006/metadata/core-properties"/>
    <ds:schemaRef ds:uri="511f1479-b56a-4af6-815a-ea9cbc5b2785"/>
    <ds:schemaRef ds:uri="http://schemas.microsoft.com/office/2006/metadata/properties"/>
  </ds:schemaRefs>
</ds:datastoreItem>
</file>

<file path=customXml/itemProps3.xml><?xml version="1.0" encoding="utf-8"?>
<ds:datastoreItem xmlns:ds="http://schemas.openxmlformats.org/officeDocument/2006/customXml" ds:itemID="{1400FA11-FCCB-4117-827E-BDC4C39172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1102</Words>
  <Characters>6282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AVEPA - Agenzia veneta per i pagamenti in agricoltura</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AVEPA - Agenzia veneta per i pagamenti in agricoltura</dc:title>
  <dc:creator>luca.milani</dc:creator>
  <cp:lastModifiedBy>Adriana Bozza</cp:lastModifiedBy>
  <cp:revision>88</cp:revision>
  <cp:lastPrinted>2024-12-09T10:43:00Z</cp:lastPrinted>
  <dcterms:created xsi:type="dcterms:W3CDTF">2020-11-27T09:49:00Z</dcterms:created>
  <dcterms:modified xsi:type="dcterms:W3CDTF">2024-12-23T10:12:00Z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0x0101007ECD79BE7CB295438596B2ED8F5A6CCC</vt:lpwstr>
  </property>
  <property fmtid="{D5CDD505-2E9C-101B-9397-08002B2CF9AE}" pid="3" name="MediaServiceImageTags">
    <vt:lpwstr/>
  </property>
</Properties>
</file>