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FF20" w14:textId="77777777" w:rsidR="00E90093" w:rsidRPr="00140DEC" w:rsidRDefault="00E90093" w:rsidP="00E90093">
      <w:pPr>
        <w:spacing w:after="0" w:line="240" w:lineRule="auto"/>
        <w:rPr>
          <w:rFonts w:ascii="Arial Narrow" w:hAnsi="Arial Narrow"/>
          <w:b/>
          <w:bCs/>
          <w:sz w:val="20"/>
          <w:szCs w:val="20"/>
          <w:u w:val="single"/>
        </w:rPr>
      </w:pPr>
      <w:r w:rsidRPr="00140DEC">
        <w:rPr>
          <w:rFonts w:ascii="Arial Narrow" w:hAnsi="Arial Narrow"/>
          <w:b/>
          <w:bCs/>
          <w:sz w:val="20"/>
          <w:szCs w:val="20"/>
          <w:u w:val="single"/>
        </w:rPr>
        <w:t>Allegato n. 1: Richiesta di iscrizione all’elenco fornitori di VeGAL</w:t>
      </w:r>
    </w:p>
    <w:p w14:paraId="7E4E1FC6" w14:textId="77777777" w:rsidR="00E90093" w:rsidRDefault="00E90093" w:rsidP="00E90093">
      <w:pPr>
        <w:spacing w:after="0" w:line="240" w:lineRule="auto"/>
        <w:rPr>
          <w:rFonts w:ascii="Arial Narrow" w:hAnsi="Arial Narrow"/>
          <w:sz w:val="20"/>
          <w:szCs w:val="20"/>
        </w:rPr>
      </w:pPr>
    </w:p>
    <w:p w14:paraId="1625F521" w14:textId="77777777" w:rsidR="00E90093" w:rsidRPr="00140DEC" w:rsidRDefault="00E90093" w:rsidP="00E90093">
      <w:pPr>
        <w:spacing w:after="0" w:line="240" w:lineRule="auto"/>
        <w:rPr>
          <w:rFonts w:ascii="Arial Narrow" w:hAnsi="Arial Narrow"/>
          <w:sz w:val="20"/>
          <w:szCs w:val="20"/>
        </w:rPr>
      </w:pPr>
    </w:p>
    <w:p w14:paraId="4939B2C1" w14:textId="77777777" w:rsidR="00E90093" w:rsidRPr="00140DEC" w:rsidRDefault="00E90093" w:rsidP="00E90093">
      <w:pPr>
        <w:spacing w:after="0" w:line="240" w:lineRule="auto"/>
        <w:ind w:firstLine="5103"/>
        <w:rPr>
          <w:rFonts w:ascii="Arial Narrow" w:hAnsi="Arial Narrow"/>
          <w:sz w:val="20"/>
          <w:szCs w:val="20"/>
        </w:rPr>
      </w:pPr>
      <w:r w:rsidRPr="00140DEC">
        <w:rPr>
          <w:rFonts w:ascii="Arial Narrow" w:hAnsi="Arial Narrow"/>
          <w:sz w:val="20"/>
          <w:szCs w:val="20"/>
        </w:rPr>
        <w:t>Spett.le</w:t>
      </w:r>
    </w:p>
    <w:p w14:paraId="458B5FB1" w14:textId="77777777" w:rsidR="00E90093" w:rsidRPr="00140DEC" w:rsidRDefault="00E90093" w:rsidP="00E90093">
      <w:pPr>
        <w:spacing w:after="0" w:line="240" w:lineRule="auto"/>
        <w:ind w:firstLine="5103"/>
        <w:rPr>
          <w:rFonts w:ascii="Arial Narrow" w:hAnsi="Arial Narrow"/>
          <w:b/>
          <w:sz w:val="20"/>
          <w:szCs w:val="20"/>
        </w:rPr>
      </w:pPr>
      <w:r w:rsidRPr="00140DEC">
        <w:rPr>
          <w:rFonts w:ascii="Arial Narrow" w:hAnsi="Arial Narrow"/>
          <w:b/>
          <w:sz w:val="20"/>
          <w:szCs w:val="20"/>
        </w:rPr>
        <w:t xml:space="preserve">VeGAL </w:t>
      </w:r>
    </w:p>
    <w:p w14:paraId="0EE2F161" w14:textId="5E0C37E6" w:rsidR="00E90093" w:rsidRPr="00140DEC" w:rsidRDefault="00E90093" w:rsidP="00E90093">
      <w:pPr>
        <w:spacing w:after="0" w:line="240" w:lineRule="auto"/>
        <w:ind w:firstLine="5103"/>
        <w:rPr>
          <w:rFonts w:ascii="Arial Narrow" w:hAnsi="Arial Narrow"/>
          <w:sz w:val="20"/>
          <w:szCs w:val="20"/>
        </w:rPr>
      </w:pPr>
      <w:r w:rsidRPr="00140DEC">
        <w:rPr>
          <w:rFonts w:ascii="Arial Narrow" w:hAnsi="Arial Narrow"/>
          <w:sz w:val="20"/>
          <w:szCs w:val="20"/>
        </w:rPr>
        <w:t xml:space="preserve">Via </w:t>
      </w:r>
      <w:proofErr w:type="spellStart"/>
      <w:proofErr w:type="gramStart"/>
      <w:r>
        <w:rPr>
          <w:rFonts w:ascii="Arial Narrow" w:hAnsi="Arial Narrow"/>
          <w:sz w:val="20"/>
          <w:szCs w:val="20"/>
        </w:rPr>
        <w:t>V.</w:t>
      </w:r>
      <w:r w:rsidRPr="00140DEC">
        <w:rPr>
          <w:rFonts w:ascii="Arial Narrow" w:hAnsi="Arial Narrow"/>
          <w:sz w:val="20"/>
          <w:szCs w:val="20"/>
        </w:rPr>
        <w:t>Cimetta</w:t>
      </w:r>
      <w:proofErr w:type="spellEnd"/>
      <w:proofErr w:type="gramEnd"/>
      <w:r w:rsidRPr="00140DEC">
        <w:rPr>
          <w:rFonts w:ascii="Arial Narrow" w:hAnsi="Arial Narrow"/>
          <w:sz w:val="20"/>
          <w:szCs w:val="20"/>
        </w:rPr>
        <w:t xml:space="preserve"> 1</w:t>
      </w:r>
    </w:p>
    <w:p w14:paraId="3352D52E" w14:textId="77777777" w:rsidR="00E90093" w:rsidRDefault="00E90093" w:rsidP="00E90093">
      <w:pPr>
        <w:spacing w:after="0" w:line="240" w:lineRule="auto"/>
        <w:ind w:firstLine="5103"/>
        <w:rPr>
          <w:rFonts w:ascii="Arial Narrow" w:hAnsi="Arial Narrow"/>
          <w:sz w:val="20"/>
          <w:szCs w:val="20"/>
        </w:rPr>
      </w:pPr>
      <w:r w:rsidRPr="00140DEC">
        <w:rPr>
          <w:rFonts w:ascii="Arial Narrow" w:hAnsi="Arial Narrow"/>
          <w:sz w:val="20"/>
          <w:szCs w:val="20"/>
        </w:rPr>
        <w:t>30026 Portogruaro (VE)</w:t>
      </w:r>
    </w:p>
    <w:p w14:paraId="0BC90F5E" w14:textId="77777777" w:rsidR="00E90093" w:rsidRPr="00140DEC" w:rsidRDefault="00E90093" w:rsidP="00E90093">
      <w:pPr>
        <w:spacing w:after="0" w:line="240" w:lineRule="auto"/>
        <w:ind w:firstLine="5103"/>
        <w:rPr>
          <w:rFonts w:ascii="Arial Narrow" w:hAnsi="Arial Narrow"/>
          <w:sz w:val="20"/>
          <w:szCs w:val="20"/>
        </w:rPr>
      </w:pPr>
      <w:hyperlink r:id="rId5" w:history="1">
        <w:r w:rsidRPr="00140DEC">
          <w:rPr>
            <w:rStyle w:val="Collegamentoipertestuale"/>
            <w:rFonts w:ascii="Arial Narrow" w:hAnsi="Arial Narrow"/>
            <w:sz w:val="20"/>
            <w:szCs w:val="20"/>
          </w:rPr>
          <w:t>vegal@pec.it</w:t>
        </w:r>
      </w:hyperlink>
    </w:p>
    <w:p w14:paraId="3B5F51D4" w14:textId="77777777" w:rsidR="00E90093" w:rsidRPr="00140DEC" w:rsidRDefault="00E90093" w:rsidP="00E90093">
      <w:pPr>
        <w:spacing w:after="0" w:line="240" w:lineRule="auto"/>
        <w:rPr>
          <w:rFonts w:ascii="Arial Narrow" w:hAnsi="Arial Narrow"/>
          <w:sz w:val="20"/>
          <w:szCs w:val="20"/>
        </w:rPr>
      </w:pPr>
    </w:p>
    <w:p w14:paraId="52D31332" w14:textId="77777777" w:rsidR="00E90093" w:rsidRPr="00140DEC" w:rsidRDefault="00E90093" w:rsidP="00E90093">
      <w:pPr>
        <w:spacing w:after="0" w:line="240" w:lineRule="auto"/>
        <w:rPr>
          <w:rFonts w:ascii="Arial Narrow" w:hAnsi="Arial Narrow"/>
          <w:sz w:val="20"/>
          <w:szCs w:val="20"/>
        </w:rPr>
      </w:pPr>
    </w:p>
    <w:p w14:paraId="0694558F" w14:textId="77777777" w:rsidR="00E90093" w:rsidRPr="00140DEC" w:rsidRDefault="00E90093" w:rsidP="00E90093">
      <w:pPr>
        <w:spacing w:after="0" w:line="240" w:lineRule="auto"/>
        <w:rPr>
          <w:rFonts w:ascii="Arial Narrow" w:hAnsi="Arial Narrow"/>
          <w:b/>
          <w:i/>
          <w:iCs/>
          <w:sz w:val="20"/>
          <w:szCs w:val="20"/>
        </w:rPr>
      </w:pPr>
      <w:r w:rsidRPr="00140DEC">
        <w:rPr>
          <w:rFonts w:ascii="Arial Narrow" w:hAnsi="Arial Narrow"/>
          <w:b/>
          <w:i/>
          <w:iCs/>
          <w:sz w:val="20"/>
          <w:szCs w:val="20"/>
        </w:rPr>
        <w:t>Oggetto:</w:t>
      </w:r>
      <w:r w:rsidRPr="00140DEC">
        <w:rPr>
          <w:rFonts w:ascii="Arial Narrow" w:hAnsi="Arial Narrow"/>
          <w:b/>
          <w:i/>
          <w:iCs/>
          <w:sz w:val="20"/>
          <w:szCs w:val="20"/>
        </w:rPr>
        <w:tab/>
      </w:r>
      <w:r w:rsidRPr="00140DEC">
        <w:rPr>
          <w:rFonts w:ascii="Arial Narrow" w:hAnsi="Arial Narrow"/>
          <w:b/>
          <w:sz w:val="20"/>
          <w:szCs w:val="20"/>
        </w:rPr>
        <w:t>Richiesta di iscrizione all’elenco fornitori di Ve</w:t>
      </w:r>
      <w:r>
        <w:rPr>
          <w:rFonts w:ascii="Arial Narrow" w:hAnsi="Arial Narrow"/>
          <w:b/>
          <w:sz w:val="20"/>
          <w:szCs w:val="20"/>
        </w:rPr>
        <w:t>GAL</w:t>
      </w:r>
    </w:p>
    <w:p w14:paraId="03A3141D" w14:textId="77777777" w:rsidR="00E90093" w:rsidRPr="00140DEC" w:rsidRDefault="00E90093" w:rsidP="00E90093">
      <w:pPr>
        <w:spacing w:after="0" w:line="240" w:lineRule="auto"/>
        <w:rPr>
          <w:rFonts w:ascii="Arial Narrow" w:hAnsi="Arial Narrow"/>
          <w:sz w:val="20"/>
          <w:szCs w:val="20"/>
        </w:rPr>
      </w:pPr>
    </w:p>
    <w:p w14:paraId="224742C0" w14:textId="77777777" w:rsidR="00E90093" w:rsidRPr="00140DEC" w:rsidRDefault="00E90093" w:rsidP="00E90093">
      <w:pPr>
        <w:spacing w:after="0" w:line="240" w:lineRule="auto"/>
        <w:rPr>
          <w:rFonts w:ascii="Arial Narrow" w:hAnsi="Arial Narrow"/>
          <w:sz w:val="20"/>
          <w:szCs w:val="20"/>
        </w:rPr>
      </w:pPr>
    </w:p>
    <w:p w14:paraId="22D88BA8"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Il sottoscritto</w:t>
      </w:r>
      <w:r>
        <w:rPr>
          <w:rFonts w:ascii="Arial Narrow" w:hAnsi="Arial Narrow"/>
          <w:sz w:val="20"/>
          <w:szCs w:val="20"/>
        </w:rPr>
        <w:t xml:space="preserve"> …</w:t>
      </w:r>
      <w:proofErr w:type="gramStart"/>
      <w:r>
        <w:rPr>
          <w:rFonts w:ascii="Arial Narrow" w:hAnsi="Arial Narrow"/>
          <w:sz w:val="20"/>
          <w:szCs w:val="20"/>
        </w:rPr>
        <w:t>…….</w:t>
      </w:r>
      <w:proofErr w:type="gramEnd"/>
      <w:r>
        <w:rPr>
          <w:rFonts w:ascii="Arial Narrow" w:hAnsi="Arial Narrow"/>
          <w:sz w:val="20"/>
          <w:szCs w:val="20"/>
        </w:rPr>
        <w:t xml:space="preserve">. </w:t>
      </w:r>
      <w:r w:rsidRPr="00140DEC">
        <w:rPr>
          <w:rFonts w:ascii="Arial Narrow" w:hAnsi="Arial Narrow"/>
          <w:sz w:val="20"/>
          <w:szCs w:val="20"/>
        </w:rPr>
        <w:t>nato a</w:t>
      </w:r>
      <w:r>
        <w:rPr>
          <w:rFonts w:ascii="Arial Narrow" w:hAnsi="Arial Narrow"/>
          <w:sz w:val="20"/>
          <w:szCs w:val="20"/>
        </w:rPr>
        <w:t xml:space="preserve"> …… </w:t>
      </w:r>
      <w:r w:rsidRPr="00140DEC">
        <w:rPr>
          <w:rFonts w:ascii="Arial Narrow" w:hAnsi="Arial Narrow"/>
          <w:sz w:val="20"/>
          <w:szCs w:val="20"/>
        </w:rPr>
        <w:t>(prov. .......) il ..................,</w:t>
      </w:r>
    </w:p>
    <w:p w14:paraId="68725F94"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residente in ....................... (prov. ......), via .....................................................,</w:t>
      </w:r>
    </w:p>
    <w:p w14:paraId="06C9AFC6" w14:textId="77777777" w:rsidR="00E90093" w:rsidRDefault="00E90093" w:rsidP="00E90093">
      <w:pPr>
        <w:spacing w:after="0" w:line="240" w:lineRule="auto"/>
        <w:rPr>
          <w:rFonts w:ascii="Arial Narrow" w:hAnsi="Arial Narrow"/>
          <w:sz w:val="20"/>
          <w:szCs w:val="20"/>
        </w:rPr>
      </w:pPr>
      <w:r w:rsidRPr="00140DEC">
        <w:rPr>
          <w:rFonts w:ascii="Arial Narrow" w:hAnsi="Arial Narrow"/>
          <w:sz w:val="20"/>
          <w:szCs w:val="20"/>
        </w:rPr>
        <w:t>codice fiscale .................................., in qualità di</w:t>
      </w:r>
      <w:r>
        <w:rPr>
          <w:rFonts w:ascii="Arial Narrow" w:hAnsi="Arial Narrow"/>
          <w:sz w:val="20"/>
          <w:szCs w:val="20"/>
          <w:vertAlign w:val="superscript"/>
        </w:rPr>
        <w:t xml:space="preserve"> </w:t>
      </w:r>
      <w:r w:rsidRPr="00140DEC">
        <w:rPr>
          <w:rFonts w:ascii="Arial Narrow" w:hAnsi="Arial Narrow"/>
          <w:sz w:val="20"/>
          <w:szCs w:val="20"/>
        </w:rPr>
        <w:t>................................</w:t>
      </w:r>
      <w:r w:rsidRPr="001529D2">
        <w:rPr>
          <w:rFonts w:ascii="Arial Narrow" w:hAnsi="Arial Narrow"/>
          <w:sz w:val="20"/>
          <w:szCs w:val="20"/>
        </w:rPr>
        <w:t xml:space="preserve"> </w:t>
      </w:r>
      <w:r>
        <w:rPr>
          <w:rFonts w:ascii="Arial Narrow" w:hAnsi="Arial Narrow"/>
          <w:sz w:val="20"/>
          <w:szCs w:val="20"/>
        </w:rPr>
        <w:t>(i</w:t>
      </w:r>
      <w:r w:rsidRPr="00140DEC">
        <w:rPr>
          <w:rFonts w:ascii="Arial Narrow" w:hAnsi="Arial Narrow"/>
          <w:sz w:val="20"/>
          <w:szCs w:val="20"/>
        </w:rPr>
        <w:t xml:space="preserve">n caso di procuratore </w:t>
      </w:r>
      <w:r>
        <w:rPr>
          <w:rFonts w:ascii="Arial Narrow" w:hAnsi="Arial Narrow"/>
          <w:sz w:val="20"/>
          <w:szCs w:val="20"/>
        </w:rPr>
        <w:t>allegare copia del</w:t>
      </w:r>
      <w:r w:rsidRPr="00140DEC">
        <w:rPr>
          <w:rFonts w:ascii="Arial Narrow" w:hAnsi="Arial Narrow"/>
          <w:sz w:val="20"/>
          <w:szCs w:val="20"/>
        </w:rPr>
        <w:t>l’atto di procura</w:t>
      </w:r>
      <w:r>
        <w:rPr>
          <w:rFonts w:ascii="Arial Narrow" w:hAnsi="Arial Narrow"/>
          <w:sz w:val="20"/>
          <w:szCs w:val="20"/>
        </w:rPr>
        <w:t>)</w:t>
      </w:r>
    </w:p>
    <w:p w14:paraId="0268EDD7"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dell'impresa</w:t>
      </w:r>
      <w:r>
        <w:rPr>
          <w:rFonts w:ascii="Arial Narrow" w:hAnsi="Arial Narrow"/>
          <w:sz w:val="20"/>
          <w:szCs w:val="20"/>
        </w:rPr>
        <w:t xml:space="preserve"> </w:t>
      </w:r>
      <w:r w:rsidRPr="00140DEC">
        <w:rPr>
          <w:rFonts w:ascii="Arial Narrow" w:hAnsi="Arial Narrow"/>
          <w:sz w:val="20"/>
          <w:szCs w:val="20"/>
        </w:rPr>
        <w:t>.................................................................................,</w:t>
      </w:r>
    </w:p>
    <w:p w14:paraId="0E78F958"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e-mail</w:t>
      </w:r>
      <w:r>
        <w:rPr>
          <w:rFonts w:ascii="Arial Narrow" w:hAnsi="Arial Narrow"/>
          <w:sz w:val="20"/>
          <w:szCs w:val="20"/>
        </w:rPr>
        <w:t xml:space="preserve"> </w:t>
      </w:r>
      <w:r w:rsidRPr="00140DEC">
        <w:rPr>
          <w:rFonts w:ascii="Arial Narrow" w:hAnsi="Arial Narrow"/>
          <w:sz w:val="20"/>
          <w:szCs w:val="20"/>
        </w:rPr>
        <w:t>................................................, tel. ...................................</w:t>
      </w:r>
    </w:p>
    <w:p w14:paraId="52026D34" w14:textId="77777777" w:rsidR="00E90093" w:rsidRDefault="00E90093" w:rsidP="00E90093">
      <w:pPr>
        <w:spacing w:after="0" w:line="240" w:lineRule="auto"/>
        <w:jc w:val="center"/>
        <w:rPr>
          <w:rFonts w:ascii="Arial Narrow" w:hAnsi="Arial Narrow"/>
          <w:sz w:val="20"/>
          <w:szCs w:val="20"/>
        </w:rPr>
      </w:pPr>
    </w:p>
    <w:p w14:paraId="42243244" w14:textId="77777777" w:rsidR="00E90093" w:rsidRPr="00140DEC" w:rsidRDefault="00E90093" w:rsidP="00E90093">
      <w:pPr>
        <w:spacing w:after="0" w:line="240" w:lineRule="auto"/>
        <w:jc w:val="center"/>
        <w:rPr>
          <w:rFonts w:ascii="Arial Narrow" w:hAnsi="Arial Narrow"/>
          <w:sz w:val="20"/>
          <w:szCs w:val="20"/>
        </w:rPr>
      </w:pPr>
      <w:r>
        <w:rPr>
          <w:rFonts w:ascii="Arial Narrow" w:hAnsi="Arial Narrow"/>
          <w:sz w:val="20"/>
          <w:szCs w:val="20"/>
        </w:rPr>
        <w:t>CHIEDE</w:t>
      </w:r>
    </w:p>
    <w:p w14:paraId="01A93465" w14:textId="77777777" w:rsidR="00E90093" w:rsidRPr="00140DEC" w:rsidRDefault="00E90093" w:rsidP="00E90093">
      <w:pPr>
        <w:spacing w:after="0" w:line="240" w:lineRule="auto"/>
        <w:rPr>
          <w:rFonts w:ascii="Arial Narrow" w:hAnsi="Arial Narrow"/>
          <w:sz w:val="20"/>
          <w:szCs w:val="20"/>
        </w:rPr>
      </w:pPr>
    </w:p>
    <w:p w14:paraId="534BCA6D"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 xml:space="preserve">di essere iscritto all’elenco fornitori di VeGAL per le seguenti sezioni, ambiti e categorie (barrare </w:t>
      </w:r>
      <w:r>
        <w:rPr>
          <w:rFonts w:ascii="Arial Narrow" w:hAnsi="Arial Narrow"/>
          <w:sz w:val="20"/>
          <w:szCs w:val="20"/>
        </w:rPr>
        <w:t>quelle di interesse</w:t>
      </w:r>
      <w:r w:rsidRPr="00140DEC">
        <w:rPr>
          <w:rFonts w:ascii="Arial Narrow" w:hAnsi="Arial Narrow"/>
          <w:sz w:val="20"/>
          <w:szCs w:val="20"/>
        </w:rPr>
        <w:t>):</w:t>
      </w:r>
    </w:p>
    <w:p w14:paraId="1DA1993C" w14:textId="77777777" w:rsidR="00E90093" w:rsidRPr="00140DEC" w:rsidRDefault="00E90093" w:rsidP="00E90093">
      <w:pPr>
        <w:spacing w:after="0" w:line="240" w:lineRule="auto"/>
        <w:rPr>
          <w:rFonts w:ascii="Arial Narrow" w:hAnsi="Arial Narrow"/>
          <w:sz w:val="20"/>
          <w:szCs w:val="20"/>
        </w:rPr>
      </w:pP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3"/>
        <w:gridCol w:w="7227"/>
      </w:tblGrid>
      <w:tr w:rsidR="00E90093" w:rsidRPr="00140DEC" w14:paraId="62F23EA7" w14:textId="77777777" w:rsidTr="00DC2225">
        <w:trPr>
          <w:trHeight w:val="251"/>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80455F" w14:textId="77777777" w:rsidR="00E90093" w:rsidRPr="00140DEC" w:rsidRDefault="00E90093" w:rsidP="00DC2225">
            <w:pPr>
              <w:spacing w:after="0" w:line="240" w:lineRule="auto"/>
              <w:rPr>
                <w:rFonts w:ascii="Arial Narrow" w:hAnsi="Arial Narrow"/>
                <w:sz w:val="20"/>
                <w:szCs w:val="20"/>
              </w:rPr>
            </w:pPr>
            <w:r w:rsidRPr="00140DEC">
              <w:rPr>
                <w:rFonts w:ascii="Arial Narrow" w:hAnsi="Arial Narrow"/>
                <w:b/>
                <w:bCs/>
                <w:i/>
                <w:iCs/>
                <w:sz w:val="20"/>
                <w:szCs w:val="20"/>
              </w:rPr>
              <w:t>Sezione I: SERVIZI</w:t>
            </w:r>
          </w:p>
        </w:tc>
      </w:tr>
      <w:tr w:rsidR="00E90093" w:rsidRPr="00140DEC" w14:paraId="1C89BF6C" w14:textId="77777777" w:rsidTr="00DC2225">
        <w:trPr>
          <w:trHeight w:val="230"/>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25A7127" w14:textId="77777777" w:rsidR="00E90093" w:rsidRPr="00140DEC" w:rsidRDefault="00E90093" w:rsidP="00DC2225">
            <w:pPr>
              <w:spacing w:after="0" w:line="240" w:lineRule="auto"/>
              <w:rPr>
                <w:rFonts w:ascii="Arial Narrow" w:hAnsi="Arial Narrow"/>
                <w:sz w:val="20"/>
                <w:szCs w:val="20"/>
              </w:rPr>
            </w:pPr>
            <w:r w:rsidRPr="00140DEC">
              <w:rPr>
                <w:rFonts w:ascii="Arial Narrow" w:hAnsi="Arial Narrow"/>
                <w:b/>
                <w:bCs/>
                <w:i/>
                <w:iCs/>
                <w:sz w:val="20"/>
                <w:szCs w:val="20"/>
              </w:rPr>
              <w:t>AMBITI</w:t>
            </w:r>
          </w:p>
        </w:tc>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2B38888" w14:textId="77777777" w:rsidR="00E90093" w:rsidRPr="00140DEC" w:rsidRDefault="00E90093" w:rsidP="00DC2225">
            <w:pPr>
              <w:spacing w:after="0" w:line="240" w:lineRule="auto"/>
              <w:rPr>
                <w:rFonts w:ascii="Arial Narrow" w:hAnsi="Arial Narrow"/>
                <w:sz w:val="20"/>
                <w:szCs w:val="20"/>
              </w:rPr>
            </w:pPr>
            <w:r w:rsidRPr="00140DEC">
              <w:rPr>
                <w:rFonts w:ascii="Arial Narrow" w:hAnsi="Arial Narrow"/>
                <w:b/>
                <w:bCs/>
                <w:i/>
                <w:iCs/>
                <w:sz w:val="20"/>
                <w:szCs w:val="20"/>
              </w:rPr>
              <w:t>CATEGORI</w:t>
            </w:r>
            <w:r>
              <w:rPr>
                <w:rFonts w:ascii="Arial Narrow" w:hAnsi="Arial Narrow"/>
                <w:b/>
                <w:bCs/>
                <w:i/>
                <w:iCs/>
                <w:sz w:val="20"/>
                <w:szCs w:val="20"/>
              </w:rPr>
              <w:t>A</w:t>
            </w:r>
          </w:p>
        </w:tc>
      </w:tr>
      <w:tr w:rsidR="00E90093" w:rsidRPr="00140DEC" w14:paraId="1EC2E451" w14:textId="77777777" w:rsidTr="00DC2225">
        <w:trPr>
          <w:trHeight w:val="1110"/>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15FEF" w14:textId="77777777" w:rsidR="00E90093" w:rsidRPr="00140DEC" w:rsidRDefault="00E90093" w:rsidP="00E90093">
            <w:pPr>
              <w:numPr>
                <w:ilvl w:val="0"/>
                <w:numId w:val="1"/>
              </w:numPr>
              <w:spacing w:after="0" w:line="240" w:lineRule="auto"/>
              <w:rPr>
                <w:rFonts w:ascii="Arial Narrow" w:hAnsi="Arial Narrow"/>
                <w:i/>
                <w:iCs/>
                <w:sz w:val="20"/>
                <w:szCs w:val="20"/>
              </w:rPr>
            </w:pPr>
            <w:r w:rsidRPr="00140DEC">
              <w:rPr>
                <w:rFonts w:ascii="Arial Narrow" w:hAnsi="Arial Narrow"/>
                <w:i/>
                <w:iCs/>
                <w:sz w:val="20"/>
                <w:szCs w:val="20"/>
              </w:rPr>
              <w:t>CONSULENZA E ASSISTENZA TECNICA</w:t>
            </w:r>
          </w:p>
          <w:p w14:paraId="5D4A3B86" w14:textId="77777777" w:rsidR="00E90093" w:rsidRPr="00140DEC" w:rsidRDefault="00E90093" w:rsidP="00DC2225">
            <w:pPr>
              <w:spacing w:after="0" w:line="240" w:lineRule="auto"/>
              <w:rPr>
                <w:rFonts w:ascii="Arial Narrow" w:hAnsi="Arial Narrow"/>
                <w:sz w:val="20"/>
                <w:szCs w:val="20"/>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3DA6C82" w14:textId="77777777" w:rsidR="00E90093" w:rsidRPr="00140DEC" w:rsidRDefault="00E90093" w:rsidP="00E90093">
            <w:pPr>
              <w:numPr>
                <w:ilvl w:val="0"/>
                <w:numId w:val="2"/>
              </w:numPr>
              <w:spacing w:after="0" w:line="240" w:lineRule="auto"/>
              <w:rPr>
                <w:rFonts w:ascii="Arial Narrow" w:hAnsi="Arial Narrow"/>
                <w:i/>
                <w:iCs/>
                <w:sz w:val="20"/>
                <w:szCs w:val="20"/>
              </w:rPr>
            </w:pPr>
            <w:r w:rsidRPr="00140DEC">
              <w:rPr>
                <w:rFonts w:ascii="Arial Narrow" w:hAnsi="Arial Narrow"/>
                <w:i/>
                <w:iCs/>
                <w:sz w:val="20"/>
                <w:szCs w:val="20"/>
              </w:rPr>
              <w:t>progettazione: architettura, ambiente, trasporti, agraria, forestale ed urbanistica</w:t>
            </w:r>
          </w:p>
          <w:p w14:paraId="6D816F1F" w14:textId="77777777" w:rsidR="00E90093" w:rsidRPr="00140DEC" w:rsidRDefault="00E90093" w:rsidP="00E90093">
            <w:pPr>
              <w:numPr>
                <w:ilvl w:val="0"/>
                <w:numId w:val="2"/>
              </w:numPr>
              <w:spacing w:after="0" w:line="240" w:lineRule="auto"/>
              <w:rPr>
                <w:rFonts w:ascii="Arial Narrow" w:hAnsi="Arial Narrow"/>
                <w:i/>
                <w:iCs/>
                <w:sz w:val="20"/>
                <w:szCs w:val="20"/>
              </w:rPr>
            </w:pPr>
            <w:r w:rsidRPr="00140DEC">
              <w:rPr>
                <w:rFonts w:ascii="Arial Narrow" w:hAnsi="Arial Narrow"/>
                <w:i/>
                <w:iCs/>
                <w:sz w:val="20"/>
                <w:szCs w:val="20"/>
              </w:rPr>
              <w:t>progettazione, coordinamento e assistenza tecnica di piani e progetti comunitari</w:t>
            </w:r>
          </w:p>
          <w:p w14:paraId="1990E56F" w14:textId="77777777" w:rsidR="00E90093" w:rsidRPr="00140DEC" w:rsidRDefault="00E90093" w:rsidP="00E90093">
            <w:pPr>
              <w:numPr>
                <w:ilvl w:val="0"/>
                <w:numId w:val="2"/>
              </w:numPr>
              <w:spacing w:after="0" w:line="240" w:lineRule="auto"/>
              <w:rPr>
                <w:rFonts w:ascii="Arial Narrow" w:hAnsi="Arial Narrow"/>
                <w:i/>
                <w:iCs/>
                <w:sz w:val="20"/>
                <w:szCs w:val="20"/>
              </w:rPr>
            </w:pPr>
            <w:r w:rsidRPr="00140DEC">
              <w:rPr>
                <w:rFonts w:ascii="Arial Narrow" w:hAnsi="Arial Narrow"/>
                <w:i/>
                <w:iCs/>
                <w:sz w:val="20"/>
                <w:szCs w:val="20"/>
              </w:rPr>
              <w:t>formazione</w:t>
            </w:r>
          </w:p>
          <w:p w14:paraId="66BE9FD3" w14:textId="77777777" w:rsidR="00E90093" w:rsidRPr="00140DEC" w:rsidRDefault="00E90093" w:rsidP="00E90093">
            <w:pPr>
              <w:numPr>
                <w:ilvl w:val="0"/>
                <w:numId w:val="2"/>
              </w:numPr>
              <w:spacing w:after="0" w:line="240" w:lineRule="auto"/>
              <w:rPr>
                <w:rFonts w:ascii="Arial Narrow" w:hAnsi="Arial Narrow"/>
                <w:i/>
                <w:iCs/>
                <w:sz w:val="20"/>
                <w:szCs w:val="20"/>
              </w:rPr>
            </w:pPr>
            <w:r w:rsidRPr="00140DEC">
              <w:rPr>
                <w:rFonts w:ascii="Arial Narrow" w:hAnsi="Arial Narrow"/>
                <w:i/>
                <w:iCs/>
                <w:sz w:val="20"/>
                <w:szCs w:val="20"/>
              </w:rPr>
              <w:t>qualità</w:t>
            </w:r>
          </w:p>
          <w:p w14:paraId="3A064CF3" w14:textId="77777777" w:rsidR="00E90093" w:rsidRPr="00140DEC" w:rsidRDefault="00E90093" w:rsidP="00E90093">
            <w:pPr>
              <w:numPr>
                <w:ilvl w:val="0"/>
                <w:numId w:val="2"/>
              </w:numPr>
              <w:spacing w:after="0" w:line="240" w:lineRule="auto"/>
              <w:rPr>
                <w:rFonts w:ascii="Arial Narrow" w:hAnsi="Arial Narrow"/>
                <w:i/>
                <w:iCs/>
                <w:sz w:val="20"/>
                <w:szCs w:val="20"/>
              </w:rPr>
            </w:pPr>
            <w:r w:rsidRPr="00140DEC">
              <w:rPr>
                <w:rFonts w:ascii="Arial Narrow" w:hAnsi="Arial Narrow"/>
                <w:i/>
                <w:iCs/>
                <w:sz w:val="20"/>
                <w:szCs w:val="20"/>
              </w:rPr>
              <w:t>monitoraggio e valutazione piani e progetti</w:t>
            </w:r>
          </w:p>
        </w:tc>
      </w:tr>
      <w:tr w:rsidR="00E90093" w:rsidRPr="00140DEC" w14:paraId="71001FC0" w14:textId="77777777" w:rsidTr="00DC2225">
        <w:trPr>
          <w:trHeight w:val="1110"/>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DA954" w14:textId="77777777" w:rsidR="00E90093" w:rsidRPr="00140DEC" w:rsidRDefault="00E90093" w:rsidP="00E90093">
            <w:pPr>
              <w:numPr>
                <w:ilvl w:val="0"/>
                <w:numId w:val="3"/>
              </w:numPr>
              <w:spacing w:after="0" w:line="240" w:lineRule="auto"/>
              <w:rPr>
                <w:rFonts w:ascii="Arial Narrow" w:hAnsi="Arial Narrow"/>
                <w:i/>
                <w:iCs/>
                <w:sz w:val="20"/>
                <w:szCs w:val="20"/>
              </w:rPr>
            </w:pPr>
            <w:r w:rsidRPr="00140DEC">
              <w:rPr>
                <w:rFonts w:ascii="Arial Narrow" w:hAnsi="Arial Narrow"/>
                <w:i/>
                <w:iCs/>
                <w:sz w:val="20"/>
                <w:szCs w:val="20"/>
              </w:rPr>
              <w:t>CONSULENZA E ASSISTENZA AMMINISTRATIVA</w:t>
            </w:r>
          </w:p>
          <w:p w14:paraId="4815D44E" w14:textId="77777777" w:rsidR="00E90093" w:rsidRPr="00140DEC" w:rsidRDefault="00E90093" w:rsidP="00DC2225">
            <w:pPr>
              <w:spacing w:after="0" w:line="240" w:lineRule="auto"/>
              <w:rPr>
                <w:rFonts w:ascii="Arial Narrow" w:hAnsi="Arial Narrow"/>
                <w:sz w:val="20"/>
                <w:szCs w:val="20"/>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7E978B" w14:textId="77777777" w:rsidR="00E90093" w:rsidRPr="00140DEC" w:rsidRDefault="00E90093" w:rsidP="00E90093">
            <w:pPr>
              <w:numPr>
                <w:ilvl w:val="0"/>
                <w:numId w:val="4"/>
              </w:numPr>
              <w:spacing w:after="0" w:line="240" w:lineRule="auto"/>
              <w:rPr>
                <w:rFonts w:ascii="Arial Narrow" w:hAnsi="Arial Narrow"/>
                <w:i/>
                <w:iCs/>
                <w:sz w:val="20"/>
                <w:szCs w:val="20"/>
              </w:rPr>
            </w:pPr>
            <w:r w:rsidRPr="00140DEC">
              <w:rPr>
                <w:rFonts w:ascii="Arial Narrow" w:hAnsi="Arial Narrow"/>
                <w:i/>
                <w:iCs/>
                <w:sz w:val="20"/>
                <w:szCs w:val="20"/>
              </w:rPr>
              <w:t>amministrazione e contabilità</w:t>
            </w:r>
          </w:p>
          <w:p w14:paraId="7B8875DA" w14:textId="77777777" w:rsidR="00E90093" w:rsidRPr="00140DEC" w:rsidRDefault="00E90093" w:rsidP="00E90093">
            <w:pPr>
              <w:numPr>
                <w:ilvl w:val="0"/>
                <w:numId w:val="4"/>
              </w:numPr>
              <w:spacing w:after="0" w:line="240" w:lineRule="auto"/>
              <w:rPr>
                <w:rFonts w:ascii="Arial Narrow" w:hAnsi="Arial Narrow"/>
                <w:i/>
                <w:iCs/>
                <w:sz w:val="20"/>
                <w:szCs w:val="20"/>
              </w:rPr>
            </w:pPr>
            <w:r w:rsidRPr="00140DEC">
              <w:rPr>
                <w:rFonts w:ascii="Arial Narrow" w:hAnsi="Arial Narrow"/>
                <w:i/>
                <w:iCs/>
                <w:sz w:val="20"/>
                <w:szCs w:val="20"/>
              </w:rPr>
              <w:t>gestione del personale</w:t>
            </w:r>
          </w:p>
          <w:p w14:paraId="3D1E1B8A" w14:textId="77777777" w:rsidR="00E90093" w:rsidRPr="00140DEC" w:rsidRDefault="00E90093" w:rsidP="00E90093">
            <w:pPr>
              <w:numPr>
                <w:ilvl w:val="0"/>
                <w:numId w:val="4"/>
              </w:numPr>
              <w:spacing w:after="0" w:line="240" w:lineRule="auto"/>
              <w:rPr>
                <w:rFonts w:ascii="Arial Narrow" w:hAnsi="Arial Narrow"/>
                <w:i/>
                <w:iCs/>
                <w:sz w:val="20"/>
                <w:szCs w:val="20"/>
              </w:rPr>
            </w:pPr>
            <w:r w:rsidRPr="00140DEC">
              <w:rPr>
                <w:rFonts w:ascii="Arial Narrow" w:hAnsi="Arial Narrow"/>
                <w:i/>
                <w:iCs/>
                <w:sz w:val="20"/>
                <w:szCs w:val="20"/>
              </w:rPr>
              <w:t>assistenza gare d’appalto</w:t>
            </w:r>
          </w:p>
          <w:p w14:paraId="471353F9" w14:textId="77777777" w:rsidR="00E90093" w:rsidRPr="00140DEC" w:rsidRDefault="00E90093" w:rsidP="00E90093">
            <w:pPr>
              <w:numPr>
                <w:ilvl w:val="0"/>
                <w:numId w:val="4"/>
              </w:numPr>
              <w:spacing w:after="0" w:line="240" w:lineRule="auto"/>
              <w:rPr>
                <w:rFonts w:ascii="Arial Narrow" w:hAnsi="Arial Narrow"/>
                <w:i/>
                <w:iCs/>
                <w:sz w:val="20"/>
                <w:szCs w:val="20"/>
              </w:rPr>
            </w:pPr>
            <w:r w:rsidRPr="00140DEC">
              <w:rPr>
                <w:rFonts w:ascii="Arial Narrow" w:hAnsi="Arial Narrow"/>
                <w:i/>
                <w:iCs/>
                <w:sz w:val="20"/>
                <w:szCs w:val="20"/>
              </w:rPr>
              <w:t>servizi legali</w:t>
            </w:r>
          </w:p>
          <w:p w14:paraId="4B89654D" w14:textId="77777777" w:rsidR="00E90093" w:rsidRPr="00140DEC" w:rsidRDefault="00E90093" w:rsidP="00E90093">
            <w:pPr>
              <w:numPr>
                <w:ilvl w:val="0"/>
                <w:numId w:val="4"/>
              </w:numPr>
              <w:spacing w:after="0" w:line="240" w:lineRule="auto"/>
              <w:rPr>
                <w:rFonts w:ascii="Arial Narrow" w:hAnsi="Arial Narrow"/>
                <w:i/>
                <w:iCs/>
                <w:sz w:val="20"/>
                <w:szCs w:val="20"/>
              </w:rPr>
            </w:pPr>
            <w:r w:rsidRPr="00140DEC">
              <w:rPr>
                <w:rFonts w:ascii="Arial Narrow" w:hAnsi="Arial Narrow"/>
                <w:i/>
                <w:iCs/>
                <w:sz w:val="20"/>
                <w:szCs w:val="20"/>
              </w:rPr>
              <w:t>sicurezza</w:t>
            </w:r>
          </w:p>
        </w:tc>
      </w:tr>
      <w:tr w:rsidR="00E90093" w:rsidRPr="00140DEC" w14:paraId="337FD063" w14:textId="77777777" w:rsidTr="00DC2225">
        <w:trPr>
          <w:trHeight w:val="450"/>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CCEEE5B" w14:textId="77777777" w:rsidR="00E90093" w:rsidRPr="00140DEC" w:rsidRDefault="00E90093" w:rsidP="00E90093">
            <w:pPr>
              <w:numPr>
                <w:ilvl w:val="0"/>
                <w:numId w:val="5"/>
              </w:numPr>
              <w:spacing w:after="0" w:line="240" w:lineRule="auto"/>
              <w:rPr>
                <w:rFonts w:ascii="Arial Narrow" w:hAnsi="Arial Narrow"/>
                <w:i/>
                <w:iCs/>
                <w:sz w:val="20"/>
                <w:szCs w:val="20"/>
              </w:rPr>
            </w:pPr>
            <w:r w:rsidRPr="00140DEC">
              <w:rPr>
                <w:rFonts w:ascii="Arial Narrow" w:hAnsi="Arial Narrow"/>
                <w:i/>
                <w:iCs/>
                <w:sz w:val="20"/>
                <w:szCs w:val="20"/>
              </w:rPr>
              <w:t>COMUNICAZIONE</w:t>
            </w:r>
          </w:p>
        </w:tc>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9AD83A" w14:textId="77777777" w:rsidR="00E90093" w:rsidRPr="00140DEC" w:rsidRDefault="00E90093" w:rsidP="00E90093">
            <w:pPr>
              <w:numPr>
                <w:ilvl w:val="0"/>
                <w:numId w:val="6"/>
              </w:numPr>
              <w:spacing w:after="0" w:line="240" w:lineRule="auto"/>
              <w:rPr>
                <w:rFonts w:ascii="Arial Narrow" w:hAnsi="Arial Narrow"/>
                <w:i/>
                <w:iCs/>
                <w:sz w:val="20"/>
                <w:szCs w:val="20"/>
              </w:rPr>
            </w:pPr>
            <w:r w:rsidRPr="00140DEC">
              <w:rPr>
                <w:rFonts w:ascii="Arial Narrow" w:hAnsi="Arial Narrow"/>
                <w:i/>
                <w:iCs/>
                <w:sz w:val="20"/>
                <w:szCs w:val="20"/>
              </w:rPr>
              <w:t>comunicazione, eventi, informazione e pubblicità</w:t>
            </w:r>
          </w:p>
          <w:p w14:paraId="6465E144" w14:textId="77777777" w:rsidR="00E90093" w:rsidRPr="00140DEC" w:rsidRDefault="00E90093" w:rsidP="00E90093">
            <w:pPr>
              <w:numPr>
                <w:ilvl w:val="0"/>
                <w:numId w:val="6"/>
              </w:numPr>
              <w:spacing w:after="0" w:line="240" w:lineRule="auto"/>
              <w:rPr>
                <w:rFonts w:ascii="Arial Narrow" w:hAnsi="Arial Narrow"/>
                <w:i/>
                <w:iCs/>
                <w:sz w:val="20"/>
                <w:szCs w:val="20"/>
              </w:rPr>
            </w:pPr>
            <w:r w:rsidRPr="00140DEC">
              <w:rPr>
                <w:rFonts w:ascii="Arial Narrow" w:hAnsi="Arial Narrow"/>
                <w:i/>
                <w:iCs/>
                <w:sz w:val="20"/>
                <w:szCs w:val="20"/>
              </w:rPr>
              <w:t>servizi grafici, stampa, editoria</w:t>
            </w:r>
          </w:p>
        </w:tc>
      </w:tr>
      <w:tr w:rsidR="00E90093" w:rsidRPr="00140DEC" w14:paraId="3036070C" w14:textId="77777777" w:rsidTr="00DC2225">
        <w:trPr>
          <w:trHeight w:val="890"/>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96A21E8" w14:textId="77777777" w:rsidR="00E90093" w:rsidRPr="00140DEC" w:rsidRDefault="00E90093" w:rsidP="00E90093">
            <w:pPr>
              <w:numPr>
                <w:ilvl w:val="0"/>
                <w:numId w:val="7"/>
              </w:numPr>
              <w:spacing w:after="0" w:line="240" w:lineRule="auto"/>
              <w:rPr>
                <w:rFonts w:ascii="Arial Narrow" w:hAnsi="Arial Narrow"/>
                <w:i/>
                <w:iCs/>
                <w:sz w:val="20"/>
                <w:szCs w:val="20"/>
              </w:rPr>
            </w:pPr>
            <w:r w:rsidRPr="00140DEC">
              <w:rPr>
                <w:rFonts w:ascii="Arial Narrow" w:hAnsi="Arial Narrow"/>
                <w:i/>
                <w:iCs/>
                <w:sz w:val="20"/>
                <w:szCs w:val="20"/>
              </w:rPr>
              <w:t>SERVIZI INFORMATICI</w:t>
            </w:r>
          </w:p>
        </w:tc>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7A3A71D" w14:textId="77777777" w:rsidR="00E90093" w:rsidRPr="00140DEC" w:rsidRDefault="00E90093" w:rsidP="00E90093">
            <w:pPr>
              <w:numPr>
                <w:ilvl w:val="0"/>
                <w:numId w:val="8"/>
              </w:numPr>
              <w:spacing w:after="0" w:line="240" w:lineRule="auto"/>
              <w:rPr>
                <w:rFonts w:ascii="Arial Narrow" w:hAnsi="Arial Narrow"/>
                <w:i/>
                <w:iCs/>
                <w:sz w:val="20"/>
                <w:szCs w:val="20"/>
              </w:rPr>
            </w:pPr>
            <w:r w:rsidRPr="00140DEC">
              <w:rPr>
                <w:rFonts w:ascii="Arial Narrow" w:hAnsi="Arial Narrow"/>
                <w:i/>
                <w:iCs/>
                <w:sz w:val="20"/>
                <w:szCs w:val="20"/>
              </w:rPr>
              <w:t>manutenzione hardware</w:t>
            </w:r>
          </w:p>
          <w:p w14:paraId="2C4EB13E" w14:textId="77777777" w:rsidR="00E90093" w:rsidRPr="00140DEC" w:rsidRDefault="00E90093" w:rsidP="00E90093">
            <w:pPr>
              <w:numPr>
                <w:ilvl w:val="0"/>
                <w:numId w:val="8"/>
              </w:numPr>
              <w:spacing w:after="0" w:line="240" w:lineRule="auto"/>
              <w:rPr>
                <w:rFonts w:ascii="Arial Narrow" w:hAnsi="Arial Narrow"/>
                <w:i/>
                <w:iCs/>
                <w:sz w:val="20"/>
                <w:szCs w:val="20"/>
              </w:rPr>
            </w:pPr>
            <w:r w:rsidRPr="00140DEC">
              <w:rPr>
                <w:rFonts w:ascii="Arial Narrow" w:hAnsi="Arial Narrow"/>
                <w:i/>
                <w:iCs/>
                <w:sz w:val="20"/>
                <w:szCs w:val="20"/>
              </w:rPr>
              <w:t>sviluppo software, banche dati</w:t>
            </w:r>
          </w:p>
          <w:p w14:paraId="61F269B8" w14:textId="77777777" w:rsidR="00E90093" w:rsidRPr="00140DEC" w:rsidRDefault="00E90093" w:rsidP="00E90093">
            <w:pPr>
              <w:numPr>
                <w:ilvl w:val="0"/>
                <w:numId w:val="8"/>
              </w:numPr>
              <w:spacing w:after="0" w:line="240" w:lineRule="auto"/>
              <w:rPr>
                <w:rFonts w:ascii="Arial Narrow" w:hAnsi="Arial Narrow"/>
                <w:i/>
                <w:iCs/>
                <w:sz w:val="20"/>
                <w:szCs w:val="20"/>
              </w:rPr>
            </w:pPr>
            <w:r w:rsidRPr="00140DEC">
              <w:rPr>
                <w:rFonts w:ascii="Arial Narrow" w:hAnsi="Arial Narrow"/>
                <w:i/>
                <w:iCs/>
                <w:sz w:val="20"/>
                <w:szCs w:val="20"/>
              </w:rPr>
              <w:t>servizi di rete internet, rete aziendale</w:t>
            </w:r>
          </w:p>
          <w:p w14:paraId="2BCE9BA6" w14:textId="77777777" w:rsidR="00E90093" w:rsidRPr="00140DEC" w:rsidRDefault="00E90093" w:rsidP="00E90093">
            <w:pPr>
              <w:numPr>
                <w:ilvl w:val="0"/>
                <w:numId w:val="8"/>
              </w:numPr>
              <w:spacing w:after="0" w:line="240" w:lineRule="auto"/>
              <w:rPr>
                <w:rFonts w:ascii="Arial Narrow" w:hAnsi="Arial Narrow"/>
                <w:i/>
                <w:iCs/>
                <w:sz w:val="20"/>
                <w:szCs w:val="20"/>
              </w:rPr>
            </w:pPr>
            <w:r w:rsidRPr="00140DEC">
              <w:rPr>
                <w:rFonts w:ascii="Arial Narrow" w:hAnsi="Arial Narrow"/>
                <w:i/>
                <w:iCs/>
                <w:sz w:val="20"/>
                <w:szCs w:val="20"/>
              </w:rPr>
              <w:t>gestione e realizzazione siti web</w:t>
            </w:r>
          </w:p>
        </w:tc>
      </w:tr>
      <w:tr w:rsidR="00E90093" w:rsidRPr="00140DEC" w14:paraId="5F1046E0" w14:textId="77777777" w:rsidTr="00DC2225">
        <w:trPr>
          <w:trHeight w:val="890"/>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B925BD" w14:textId="77777777" w:rsidR="00E90093" w:rsidRPr="00140DEC" w:rsidRDefault="00E90093" w:rsidP="00E90093">
            <w:pPr>
              <w:numPr>
                <w:ilvl w:val="0"/>
                <w:numId w:val="9"/>
              </w:numPr>
              <w:spacing w:after="0" w:line="240" w:lineRule="auto"/>
              <w:rPr>
                <w:rFonts w:ascii="Arial Narrow" w:hAnsi="Arial Narrow"/>
                <w:i/>
                <w:iCs/>
                <w:sz w:val="20"/>
                <w:szCs w:val="20"/>
              </w:rPr>
            </w:pPr>
            <w:r w:rsidRPr="00140DEC">
              <w:rPr>
                <w:rFonts w:ascii="Arial Narrow" w:hAnsi="Arial Narrow"/>
                <w:i/>
                <w:iCs/>
                <w:sz w:val="20"/>
                <w:szCs w:val="20"/>
              </w:rPr>
              <w:t>MANUNTEZIONI</w:t>
            </w:r>
          </w:p>
        </w:tc>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E976FD" w14:textId="77777777" w:rsidR="00E90093" w:rsidRPr="00140DEC" w:rsidRDefault="00E90093" w:rsidP="00E90093">
            <w:pPr>
              <w:numPr>
                <w:ilvl w:val="0"/>
                <w:numId w:val="10"/>
              </w:numPr>
              <w:spacing w:after="0" w:line="240" w:lineRule="auto"/>
              <w:rPr>
                <w:rFonts w:ascii="Arial Narrow" w:hAnsi="Arial Narrow"/>
                <w:i/>
                <w:iCs/>
                <w:sz w:val="20"/>
                <w:szCs w:val="20"/>
              </w:rPr>
            </w:pPr>
            <w:r w:rsidRPr="00140DEC">
              <w:rPr>
                <w:rFonts w:ascii="Arial Narrow" w:hAnsi="Arial Narrow"/>
                <w:i/>
                <w:iCs/>
                <w:sz w:val="20"/>
                <w:szCs w:val="20"/>
              </w:rPr>
              <w:t>manutenzione e gestione impianti (ad es. riscaldamento, condizionamento, elettrico, antincendio, ascensore)</w:t>
            </w:r>
          </w:p>
          <w:p w14:paraId="67868BA5" w14:textId="77777777" w:rsidR="00E90093" w:rsidRPr="00140DEC" w:rsidRDefault="00E90093" w:rsidP="00E90093">
            <w:pPr>
              <w:numPr>
                <w:ilvl w:val="0"/>
                <w:numId w:val="10"/>
              </w:numPr>
              <w:spacing w:after="0" w:line="240" w:lineRule="auto"/>
              <w:rPr>
                <w:rFonts w:ascii="Arial Narrow" w:hAnsi="Arial Narrow"/>
                <w:i/>
                <w:iCs/>
                <w:sz w:val="20"/>
                <w:szCs w:val="20"/>
              </w:rPr>
            </w:pPr>
            <w:r w:rsidRPr="00140DEC">
              <w:rPr>
                <w:rFonts w:ascii="Arial Narrow" w:hAnsi="Arial Narrow"/>
                <w:i/>
                <w:iCs/>
                <w:sz w:val="20"/>
                <w:szCs w:val="20"/>
              </w:rPr>
              <w:t>manutenzione verde</w:t>
            </w:r>
          </w:p>
          <w:p w14:paraId="2FA81A93" w14:textId="77777777" w:rsidR="00E90093" w:rsidRPr="00140DEC" w:rsidRDefault="00E90093" w:rsidP="00E90093">
            <w:pPr>
              <w:numPr>
                <w:ilvl w:val="0"/>
                <w:numId w:val="10"/>
              </w:numPr>
              <w:spacing w:after="0" w:line="240" w:lineRule="auto"/>
              <w:rPr>
                <w:rFonts w:ascii="Arial Narrow" w:hAnsi="Arial Narrow"/>
                <w:i/>
                <w:iCs/>
                <w:sz w:val="20"/>
                <w:szCs w:val="20"/>
              </w:rPr>
            </w:pPr>
            <w:r w:rsidRPr="00140DEC">
              <w:rPr>
                <w:rFonts w:ascii="Arial Narrow" w:hAnsi="Arial Narrow"/>
                <w:i/>
                <w:iCs/>
                <w:sz w:val="20"/>
                <w:szCs w:val="20"/>
              </w:rPr>
              <w:t>piccole manutenzioni (ad es. serramenti, illuminazione, arredi)</w:t>
            </w:r>
          </w:p>
        </w:tc>
      </w:tr>
    </w:tbl>
    <w:p w14:paraId="0E7BF88A" w14:textId="77777777" w:rsidR="00E90093" w:rsidRPr="00140DEC" w:rsidRDefault="00E90093" w:rsidP="00E90093">
      <w:pPr>
        <w:spacing w:after="0" w:line="240" w:lineRule="auto"/>
        <w:rPr>
          <w:rFonts w:ascii="Arial Narrow" w:hAnsi="Arial Narrow"/>
          <w:sz w:val="20"/>
          <w:szCs w:val="20"/>
        </w:rPr>
      </w:pPr>
    </w:p>
    <w:p w14:paraId="44FA6E98" w14:textId="77777777" w:rsidR="00E90093" w:rsidRPr="00140DEC" w:rsidRDefault="00E90093" w:rsidP="00E90093">
      <w:pPr>
        <w:spacing w:after="0" w:line="240" w:lineRule="auto"/>
        <w:jc w:val="center"/>
        <w:rPr>
          <w:rFonts w:ascii="Arial Narrow" w:hAnsi="Arial Narrow"/>
          <w:sz w:val="20"/>
          <w:szCs w:val="20"/>
        </w:rPr>
      </w:pPr>
      <w:r>
        <w:rPr>
          <w:rFonts w:ascii="Arial Narrow" w:hAnsi="Arial Narrow"/>
          <w:sz w:val="20"/>
          <w:szCs w:val="20"/>
        </w:rPr>
        <w:t>DICHIARA</w:t>
      </w:r>
    </w:p>
    <w:p w14:paraId="56719A5B" w14:textId="77777777" w:rsidR="00E90093" w:rsidRPr="00140DEC" w:rsidRDefault="00E90093" w:rsidP="00E90093">
      <w:pPr>
        <w:spacing w:after="0" w:line="240" w:lineRule="auto"/>
        <w:rPr>
          <w:rFonts w:ascii="Arial Narrow" w:hAnsi="Arial Narrow"/>
          <w:sz w:val="20"/>
          <w:szCs w:val="20"/>
        </w:rPr>
      </w:pPr>
    </w:p>
    <w:p w14:paraId="5F3B666E" w14:textId="77777777" w:rsidR="00E90093" w:rsidRDefault="00E90093" w:rsidP="00E90093">
      <w:pPr>
        <w:spacing w:after="0" w:line="240" w:lineRule="auto"/>
        <w:rPr>
          <w:rFonts w:ascii="Arial Narrow" w:hAnsi="Arial Narrow"/>
          <w:sz w:val="20"/>
          <w:szCs w:val="20"/>
        </w:rPr>
      </w:pPr>
      <w:r w:rsidRPr="00140DEC">
        <w:rPr>
          <w:rFonts w:ascii="Arial Narrow" w:hAnsi="Arial Narrow"/>
          <w:sz w:val="20"/>
          <w:szCs w:val="20"/>
        </w:rPr>
        <w:t>sotto la propria responsabilità, ai sensi degli articoli 38, 46 e 47 del D.P.R. 28 dicembre 2000 n. 445, consapevole delle sanzioni penali previste per il caso di falsità in atti e dichiarazioni mendaci, così come stabilito dall'articolo 76 del D.P.R. medesimo:</w:t>
      </w:r>
    </w:p>
    <w:p w14:paraId="04D56DD8" w14:textId="77777777" w:rsidR="00E90093" w:rsidRPr="00140DEC" w:rsidRDefault="00E90093" w:rsidP="00E90093">
      <w:pPr>
        <w:spacing w:after="0" w:line="240" w:lineRule="auto"/>
        <w:rPr>
          <w:rFonts w:ascii="Arial Narrow" w:hAnsi="Arial Narrow"/>
          <w:sz w:val="20"/>
          <w:szCs w:val="20"/>
        </w:rPr>
      </w:pPr>
    </w:p>
    <w:p w14:paraId="0AE3AFD2"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lastRenderedPageBreak/>
        <w:t>1)</w:t>
      </w:r>
      <w:r w:rsidRPr="00140DEC">
        <w:rPr>
          <w:rFonts w:ascii="Arial Narrow" w:hAnsi="Arial Narrow"/>
          <w:sz w:val="20"/>
          <w:szCs w:val="20"/>
        </w:rPr>
        <w:tab/>
        <w:t>che la completa denominazione dell’impresa richiedente è ………………………………………………………</w:t>
      </w:r>
    </w:p>
    <w:p w14:paraId="5BDCAF2E"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la natura (pubblica o privata o mista) dell'impresa richiedente è………………………………………</w:t>
      </w:r>
      <w:proofErr w:type="gramStart"/>
      <w:r w:rsidRPr="00140DEC">
        <w:rPr>
          <w:rFonts w:ascii="Arial Narrow" w:hAnsi="Arial Narrow"/>
          <w:sz w:val="20"/>
          <w:szCs w:val="20"/>
        </w:rPr>
        <w:t>…….</w:t>
      </w:r>
      <w:proofErr w:type="gramEnd"/>
      <w:r w:rsidRPr="00140DEC">
        <w:rPr>
          <w:rFonts w:ascii="Arial Narrow" w:hAnsi="Arial Narrow"/>
          <w:sz w:val="20"/>
          <w:szCs w:val="20"/>
        </w:rPr>
        <w:t>.</w:t>
      </w:r>
    </w:p>
    <w:p w14:paraId="3C3951C6"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la forma giuridica dell'impresa richiedente è………………………………………………………………………</w:t>
      </w:r>
      <w:proofErr w:type="gramStart"/>
      <w:r w:rsidRPr="00140DEC">
        <w:rPr>
          <w:rFonts w:ascii="Arial Narrow" w:hAnsi="Arial Narrow"/>
          <w:sz w:val="20"/>
          <w:szCs w:val="20"/>
        </w:rPr>
        <w:t>…….</w:t>
      </w:r>
      <w:proofErr w:type="gramEnd"/>
      <w:r w:rsidRPr="00140DEC">
        <w:rPr>
          <w:rFonts w:ascii="Arial Narrow" w:hAnsi="Arial Narrow"/>
          <w:sz w:val="20"/>
          <w:szCs w:val="20"/>
        </w:rPr>
        <w:t>.</w:t>
      </w:r>
    </w:p>
    <w:p w14:paraId="7E02FF81"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la data di costituzione dell’impresa richiedente è ………………………………………………………………</w:t>
      </w:r>
      <w:proofErr w:type="gramStart"/>
      <w:r w:rsidRPr="00140DEC">
        <w:rPr>
          <w:rFonts w:ascii="Arial Narrow" w:hAnsi="Arial Narrow"/>
          <w:sz w:val="20"/>
          <w:szCs w:val="20"/>
        </w:rPr>
        <w:t>…….</w:t>
      </w:r>
      <w:proofErr w:type="gramEnd"/>
      <w:r w:rsidRPr="00140DEC">
        <w:rPr>
          <w:rFonts w:ascii="Arial Narrow" w:hAnsi="Arial Narrow"/>
          <w:sz w:val="20"/>
          <w:szCs w:val="20"/>
        </w:rPr>
        <w:t>.</w:t>
      </w:r>
    </w:p>
    <w:p w14:paraId="5410EB40"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la sede legale dell’impresa richiedente è in ……………………………………………………………………………….</w:t>
      </w:r>
    </w:p>
    <w:p w14:paraId="281DEBF7"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la sede operativa dell’impresa richiedente è …………………………………………………………</w:t>
      </w:r>
      <w:proofErr w:type="gramStart"/>
      <w:r w:rsidRPr="00140DEC">
        <w:rPr>
          <w:rFonts w:ascii="Arial Narrow" w:hAnsi="Arial Narrow"/>
          <w:sz w:val="20"/>
          <w:szCs w:val="20"/>
        </w:rPr>
        <w:t>…….</w:t>
      </w:r>
      <w:proofErr w:type="gramEnd"/>
      <w:r w:rsidRPr="00140DEC">
        <w:rPr>
          <w:rFonts w:ascii="Arial Narrow" w:hAnsi="Arial Narrow"/>
          <w:sz w:val="20"/>
          <w:szCs w:val="20"/>
        </w:rPr>
        <w:t>…………...</w:t>
      </w:r>
    </w:p>
    <w:p w14:paraId="1EF223EC"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il relativo n. di Partita IVA è …………………………………………………………………………………</w:t>
      </w:r>
      <w:proofErr w:type="gramStart"/>
      <w:r w:rsidRPr="00140DEC">
        <w:rPr>
          <w:rFonts w:ascii="Arial Narrow" w:hAnsi="Arial Narrow"/>
          <w:sz w:val="20"/>
          <w:szCs w:val="20"/>
        </w:rPr>
        <w:t>…….</w:t>
      </w:r>
      <w:proofErr w:type="gramEnd"/>
      <w:r w:rsidRPr="00140DEC">
        <w:rPr>
          <w:rFonts w:ascii="Arial Narrow" w:hAnsi="Arial Narrow"/>
          <w:sz w:val="20"/>
          <w:szCs w:val="20"/>
        </w:rPr>
        <w:t>.…………...</w:t>
      </w:r>
    </w:p>
    <w:p w14:paraId="4A58C942"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il relativo numero di Codice Fiscale è …………………………………………………………………………</w:t>
      </w:r>
      <w:proofErr w:type="gramStart"/>
      <w:r w:rsidRPr="00140DEC">
        <w:rPr>
          <w:rFonts w:ascii="Arial Narrow" w:hAnsi="Arial Narrow"/>
          <w:sz w:val="20"/>
          <w:szCs w:val="20"/>
        </w:rPr>
        <w:t>…….</w:t>
      </w:r>
      <w:proofErr w:type="gramEnd"/>
      <w:r w:rsidRPr="00140DEC">
        <w:rPr>
          <w:rFonts w:ascii="Arial Narrow" w:hAnsi="Arial Narrow"/>
          <w:sz w:val="20"/>
          <w:szCs w:val="20"/>
        </w:rPr>
        <w:t>……….</w:t>
      </w:r>
    </w:p>
    <w:p w14:paraId="4B2DCF7A"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il relativo numero di matricola INPS è ………………………………………………………………………………………</w:t>
      </w:r>
    </w:p>
    <w:p w14:paraId="377D67BE"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il relativo numero di posizione INAIL è …………………………………………………………………………………….</w:t>
      </w:r>
    </w:p>
    <w:p w14:paraId="6101B77E" w14:textId="77777777" w:rsidR="00E90093" w:rsidRPr="00140DEC" w:rsidRDefault="00E90093" w:rsidP="00E90093">
      <w:pPr>
        <w:spacing w:after="0" w:line="240" w:lineRule="auto"/>
        <w:rPr>
          <w:rFonts w:ascii="Arial Narrow" w:hAnsi="Arial Narrow"/>
          <w:sz w:val="20"/>
          <w:szCs w:val="20"/>
        </w:rPr>
      </w:pPr>
    </w:p>
    <w:p w14:paraId="19E943F4" w14:textId="77777777" w:rsidR="00E90093" w:rsidRDefault="00E90093" w:rsidP="00E90093">
      <w:pPr>
        <w:spacing w:after="0" w:line="240" w:lineRule="auto"/>
        <w:rPr>
          <w:rFonts w:ascii="Arial Narrow" w:hAnsi="Arial Narrow"/>
          <w:sz w:val="20"/>
          <w:szCs w:val="20"/>
        </w:rPr>
      </w:pPr>
      <w:r w:rsidRPr="00140DEC">
        <w:rPr>
          <w:rFonts w:ascii="Arial Narrow" w:hAnsi="Arial Narrow"/>
          <w:sz w:val="20"/>
          <w:szCs w:val="20"/>
        </w:rPr>
        <w:t>2)</w:t>
      </w:r>
      <w:r w:rsidRPr="00140DEC">
        <w:rPr>
          <w:rFonts w:ascii="Arial Narrow" w:hAnsi="Arial Narrow"/>
          <w:sz w:val="20"/>
          <w:szCs w:val="20"/>
        </w:rPr>
        <w:tab/>
        <w:t xml:space="preserve">che l’impresa richiedente non si trova in alcuna delle situazioni di esclusione dalla partecipazione alle procedure di affidamento degli appalti di servizi e forniture e dalla stipulazione dei relativi contratti di cui all’art. 94, 95 e ss. Del </w:t>
      </w:r>
      <w:proofErr w:type="spellStart"/>
      <w:r w:rsidRPr="00140DEC">
        <w:rPr>
          <w:rFonts w:ascii="Arial Narrow" w:hAnsi="Arial Narrow"/>
          <w:sz w:val="20"/>
          <w:szCs w:val="20"/>
        </w:rPr>
        <w:t>D.Lgs.</w:t>
      </w:r>
      <w:proofErr w:type="spellEnd"/>
      <w:r w:rsidRPr="00140DEC">
        <w:rPr>
          <w:rFonts w:ascii="Arial Narrow" w:hAnsi="Arial Narrow"/>
          <w:sz w:val="20"/>
          <w:szCs w:val="20"/>
        </w:rPr>
        <w:t xml:space="preserve"> 36/2023 e ss.mm. ii. ed in particolare:</w:t>
      </w:r>
    </w:p>
    <w:p w14:paraId="24E09FB0" w14:textId="77777777" w:rsidR="00E90093" w:rsidRPr="00140DEC" w:rsidRDefault="00E90093" w:rsidP="00E90093">
      <w:pPr>
        <w:spacing w:after="0" w:line="240" w:lineRule="auto"/>
        <w:rPr>
          <w:rFonts w:ascii="Arial Narrow" w:hAnsi="Arial Narrow"/>
          <w:sz w:val="20"/>
          <w:szCs w:val="20"/>
        </w:rPr>
      </w:pPr>
    </w:p>
    <w:p w14:paraId="585AF7AE" w14:textId="77777777" w:rsidR="00E90093" w:rsidRPr="00140DEC" w:rsidRDefault="00E90093" w:rsidP="00E90093">
      <w:pPr>
        <w:spacing w:after="0" w:line="240" w:lineRule="auto"/>
        <w:rPr>
          <w:rFonts w:ascii="Arial Narrow" w:hAnsi="Arial Narrow"/>
          <w:sz w:val="20"/>
          <w:szCs w:val="20"/>
        </w:rPr>
      </w:pPr>
      <w:r w:rsidRPr="00140DEC">
        <w:rPr>
          <w:rFonts w:ascii="Segoe UI Symbol" w:hAnsi="Segoe UI Symbol" w:cs="Segoe UI Symbol"/>
          <w:sz w:val="20"/>
          <w:szCs w:val="20"/>
        </w:rPr>
        <w:t>☐</w:t>
      </w:r>
      <w:r w:rsidRPr="00140DEC">
        <w:rPr>
          <w:rFonts w:ascii="Arial Narrow" w:hAnsi="Arial Narrow"/>
          <w:sz w:val="20"/>
          <w:szCs w:val="20"/>
        </w:rPr>
        <w:t xml:space="preserve"> di non trovarsi nelle cause di esclusione dalla partecipazione ad una procedura di Appalto o concessione elencate nell’art. 94 comma 1 del D. Lgs. 36/2023, ovvero che nei propri confronti e, nei limiti di quanto di propria conoscenza, nei confronti dei soggetti indicati al comma 3 dell’articolo 94 del D. Lgs 36/2023, non è stata pronunciata sentenza definitiva di condanna o emesso decreto penale di condanna divenuto irrevocabile, oppure sentenza di applicazione della pena su richiesta ai sensi dell'articolo 444 del codice di procedura penale per uno dei seguenti reati:</w:t>
      </w:r>
    </w:p>
    <w:p w14:paraId="34DCB8C3"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delitti, consumati o tentati, di cui agli articoli 416, 416-bis del codice penale ovvero delitti</w:t>
      </w:r>
    </w:p>
    <w:p w14:paraId="12A8CF8F"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 xml:space="preserve">commessi avvalendosi delle condizioni previste dal </w:t>
      </w:r>
      <w:proofErr w:type="gramStart"/>
      <w:r w:rsidRPr="00140DEC">
        <w:rPr>
          <w:rFonts w:ascii="Arial Narrow" w:hAnsi="Arial Narrow"/>
          <w:sz w:val="20"/>
          <w:szCs w:val="20"/>
        </w:rPr>
        <w:t>predetto</w:t>
      </w:r>
      <w:proofErr w:type="gramEnd"/>
      <w:r w:rsidRPr="00140DEC">
        <w:rPr>
          <w:rFonts w:ascii="Arial Narrow" w:hAnsi="Arial Narrow"/>
          <w:sz w:val="20"/>
          <w:szCs w:val="20"/>
        </w:rPr>
        <w:t xml:space="preserve"> articolo 416-bis ovvero al fine di</w:t>
      </w:r>
    </w:p>
    <w:p w14:paraId="712F55B2"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3FF78912"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delitti, consumati o tentati, di cui agli articoli 317, 318, 319, 319-ter, 319-quater, 320, 321, 322, 322bis, 346- bis, 353, 353-bis, 354, 355 e 356 del codice penale nonché all’articolo 2635 del codice civile;</w:t>
      </w:r>
    </w:p>
    <w:p w14:paraId="165257AD"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false comunicazioni sociali di cui agli articoli 2621 e 2622 del codice civile;</w:t>
      </w:r>
    </w:p>
    <w:p w14:paraId="6FFA3D0B"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frode ai sensi dell’articolo 1 della convenzione relativa alla tutela degli interessi finanziari delle Comunità europee;</w:t>
      </w:r>
    </w:p>
    <w:p w14:paraId="6E04CDD9"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delitti, consumati o tentati, commessi con finalità di terrorismo, anche internazionale, e di</w:t>
      </w:r>
    </w:p>
    <w:p w14:paraId="4959EB9A"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eversione dell’ordine costituzionale reati terroristici o reati connessi alle attività terroristiche;</w:t>
      </w:r>
    </w:p>
    <w:p w14:paraId="19B050D5"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delitti di cui agli articoli 648-bis, 648-ter e 648-ter.1 del codice penale, riciclaggio di proventi di attività criminose o finanziamento del terrorismo, quali definiti all’articolo 1 del decreto legislativo 22 giugno 2007, n. 109 e successive modificazioni;</w:t>
      </w:r>
    </w:p>
    <w:p w14:paraId="1C19C5B6"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sfruttamento del lavoro minorile e altre forme di tratta di esseri umani definite con il decreto legislativo 4 marzo 2014, n. 24;</w:t>
      </w:r>
    </w:p>
    <w:p w14:paraId="23C291CA" w14:textId="77777777" w:rsidR="00E90093" w:rsidRPr="00140DEC" w:rsidRDefault="00E90093" w:rsidP="00E90093">
      <w:pPr>
        <w:numPr>
          <w:ilvl w:val="0"/>
          <w:numId w:val="11"/>
        </w:numPr>
        <w:spacing w:after="0" w:line="240" w:lineRule="auto"/>
        <w:rPr>
          <w:rFonts w:ascii="Arial Narrow" w:hAnsi="Arial Narrow"/>
          <w:sz w:val="20"/>
          <w:szCs w:val="20"/>
        </w:rPr>
      </w:pPr>
      <w:r w:rsidRPr="00140DEC">
        <w:rPr>
          <w:rFonts w:ascii="Arial Narrow" w:hAnsi="Arial Narrow"/>
          <w:sz w:val="20"/>
          <w:szCs w:val="20"/>
        </w:rPr>
        <w:t>ogni altro delitto da cui derivi, quale pena accessoria, l’incapacità di contrattare con la pubblica Amministrazione;</w:t>
      </w:r>
    </w:p>
    <w:p w14:paraId="7A5FAE79" w14:textId="77777777" w:rsidR="00E90093" w:rsidRPr="00140DEC" w:rsidRDefault="00E90093" w:rsidP="00E90093">
      <w:pPr>
        <w:spacing w:after="0" w:line="240" w:lineRule="auto"/>
        <w:rPr>
          <w:rFonts w:ascii="Arial Narrow" w:hAnsi="Arial Narrow"/>
          <w:sz w:val="20"/>
          <w:szCs w:val="20"/>
        </w:rPr>
      </w:pPr>
    </w:p>
    <w:p w14:paraId="43B54BB9" w14:textId="77777777" w:rsidR="00E90093" w:rsidRPr="00140DEC" w:rsidRDefault="00E90093" w:rsidP="00E90093">
      <w:pPr>
        <w:spacing w:after="0" w:line="240" w:lineRule="auto"/>
        <w:rPr>
          <w:rFonts w:ascii="Arial Narrow" w:hAnsi="Arial Narrow"/>
          <w:sz w:val="20"/>
          <w:szCs w:val="20"/>
        </w:rPr>
      </w:pPr>
      <w:r w:rsidRPr="00140DEC">
        <w:rPr>
          <w:rFonts w:ascii="Segoe UI Symbol" w:hAnsi="Segoe UI Symbol" w:cs="Segoe UI Symbol"/>
          <w:sz w:val="20"/>
          <w:szCs w:val="20"/>
        </w:rPr>
        <w:t>☐</w:t>
      </w:r>
      <w:r w:rsidRPr="00140DEC">
        <w:rPr>
          <w:rFonts w:ascii="Arial Narrow" w:hAnsi="Arial Narrow"/>
          <w:sz w:val="20"/>
          <w:szCs w:val="20"/>
        </w:rPr>
        <w:t xml:space="preserve"> di non trovarsi nelle cause di esclusione dalla partecipazione ad una procedura di Appalto o concessione elencate nell’art. 94 comma 2 del D. Lgs. 36/2023, ovvero che nei propri confronti non sussiste alcuna causa di divieto, decadenza o sospensione di cui all’art. 67 del D. Lgs. 159/2011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bis, e 92, commi 2 e 3, del codice di cui al decreto legislativo n. 159 del 2011, con riferimento rispettivamente alle comunicazioni antimafia e alle informazioni antimafia;</w:t>
      </w:r>
    </w:p>
    <w:p w14:paraId="1D26C41D" w14:textId="77777777" w:rsidR="00E90093" w:rsidRPr="00140DEC" w:rsidRDefault="00E90093" w:rsidP="00E90093">
      <w:pPr>
        <w:spacing w:after="0" w:line="240" w:lineRule="auto"/>
        <w:rPr>
          <w:rFonts w:ascii="Arial Narrow" w:hAnsi="Arial Narrow"/>
          <w:sz w:val="20"/>
          <w:szCs w:val="20"/>
        </w:rPr>
      </w:pPr>
    </w:p>
    <w:p w14:paraId="733E4015" w14:textId="77777777" w:rsidR="00E90093" w:rsidRPr="00140DEC" w:rsidRDefault="00E90093" w:rsidP="00E90093">
      <w:pPr>
        <w:spacing w:after="0" w:line="240" w:lineRule="auto"/>
        <w:rPr>
          <w:rFonts w:ascii="Arial Narrow" w:hAnsi="Arial Narrow"/>
          <w:sz w:val="20"/>
          <w:szCs w:val="20"/>
        </w:rPr>
      </w:pPr>
      <w:r w:rsidRPr="00140DEC">
        <w:rPr>
          <w:rFonts w:ascii="Segoe UI Symbol" w:hAnsi="Segoe UI Symbol" w:cs="Segoe UI Symbol"/>
          <w:sz w:val="20"/>
          <w:szCs w:val="20"/>
        </w:rPr>
        <w:t>☐</w:t>
      </w:r>
      <w:r w:rsidRPr="00140DEC">
        <w:rPr>
          <w:rFonts w:ascii="Arial Narrow" w:hAnsi="Arial Narrow"/>
          <w:sz w:val="20"/>
          <w:szCs w:val="20"/>
        </w:rPr>
        <w:t xml:space="preserve"> di non trovarsi nelle cause di esclusione dalla partecipazione ad una procedura di Appalto o concessione elencate nell’art. 94 comma 5 del D. Lgs. 36/2023, ovvero:</w:t>
      </w:r>
    </w:p>
    <w:p w14:paraId="362D64A2" w14:textId="77777777" w:rsidR="00E90093" w:rsidRPr="00140DEC" w:rsidRDefault="00E90093" w:rsidP="00E90093">
      <w:pPr>
        <w:numPr>
          <w:ilvl w:val="0"/>
          <w:numId w:val="12"/>
        </w:numPr>
        <w:spacing w:after="0" w:line="240" w:lineRule="auto"/>
        <w:rPr>
          <w:rFonts w:ascii="Arial Narrow" w:hAnsi="Arial Narrow"/>
          <w:sz w:val="20"/>
          <w:szCs w:val="20"/>
        </w:rPr>
      </w:pPr>
      <w:r w:rsidRPr="00140DEC">
        <w:rPr>
          <w:rFonts w:ascii="Arial Narrow" w:hAnsi="Arial Narrow"/>
          <w:sz w:val="20"/>
          <w:szCs w:val="20"/>
        </w:rPr>
        <w:t>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067A7033" w14:textId="77777777" w:rsidR="00E90093" w:rsidRPr="00140DEC" w:rsidRDefault="00E90093" w:rsidP="00E90093">
      <w:pPr>
        <w:numPr>
          <w:ilvl w:val="0"/>
          <w:numId w:val="12"/>
        </w:numPr>
        <w:spacing w:after="0" w:line="240" w:lineRule="auto"/>
        <w:rPr>
          <w:rFonts w:ascii="Arial Narrow" w:hAnsi="Arial Narrow"/>
          <w:sz w:val="20"/>
          <w:szCs w:val="20"/>
        </w:rPr>
      </w:pPr>
      <w:r w:rsidRPr="00140DEC">
        <w:rPr>
          <w:rFonts w:ascii="Arial Narrow" w:hAnsi="Arial Narrow"/>
          <w:sz w:val="20"/>
          <w:szCs w:val="20"/>
        </w:rPr>
        <w:t>operatore economico che non abbia presentato la certificazione di cui all'articolo 17 della legge 12 marzo 1999, n. 68, ovvero non abbia presentato dichiarazione sostitutiva della sussistenza del requisito stesso;</w:t>
      </w:r>
    </w:p>
    <w:p w14:paraId="222F03BC" w14:textId="77777777" w:rsidR="00E90093" w:rsidRPr="00140DEC" w:rsidRDefault="00E90093" w:rsidP="00E90093">
      <w:pPr>
        <w:numPr>
          <w:ilvl w:val="0"/>
          <w:numId w:val="12"/>
        </w:numPr>
        <w:spacing w:after="0" w:line="240" w:lineRule="auto"/>
        <w:rPr>
          <w:rFonts w:ascii="Arial Narrow" w:hAnsi="Arial Narrow"/>
          <w:sz w:val="20"/>
          <w:szCs w:val="20"/>
        </w:rPr>
      </w:pPr>
      <w:r w:rsidRPr="00140DEC">
        <w:rPr>
          <w:rFonts w:ascii="Arial Narrow" w:hAnsi="Arial Narrow"/>
          <w:sz w:val="20"/>
          <w:szCs w:val="20"/>
        </w:rPr>
        <w:t xml:space="preserve">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w:t>
      </w:r>
      <w:r w:rsidRPr="00140DEC">
        <w:rPr>
          <w:rFonts w:ascii="Arial Narrow" w:hAnsi="Arial Narrow"/>
          <w:sz w:val="20"/>
          <w:szCs w:val="20"/>
        </w:rPr>
        <w:lastRenderedPageBreak/>
        <w:t>Articolo 46, oppure, in caso di inosservanza dei termini previsti dal comma 1 del medesimo articolo 46, con attestazione della sua contestuale trasmissione alle rappresentanze sindacali aziendali e alla consigliera e al consigliere regionale di parità;</w:t>
      </w:r>
    </w:p>
    <w:p w14:paraId="00AF0769" w14:textId="77777777" w:rsidR="00E90093" w:rsidRPr="001529D2" w:rsidRDefault="00E90093" w:rsidP="00E90093">
      <w:pPr>
        <w:numPr>
          <w:ilvl w:val="0"/>
          <w:numId w:val="12"/>
        </w:numPr>
        <w:spacing w:after="0" w:line="240" w:lineRule="auto"/>
        <w:rPr>
          <w:rFonts w:ascii="Arial Narrow" w:hAnsi="Arial Narrow"/>
          <w:sz w:val="20"/>
          <w:szCs w:val="20"/>
        </w:rPr>
      </w:pPr>
      <w:r w:rsidRPr="001529D2">
        <w:rPr>
          <w:rFonts w:ascii="Arial Narrow" w:hAnsi="Arial Narrow"/>
          <w:sz w:val="20"/>
          <w:szCs w:val="20"/>
        </w:rPr>
        <w:t>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55BBFEE4" w14:textId="77777777" w:rsidR="00E90093" w:rsidRPr="00140DEC" w:rsidRDefault="00E90093" w:rsidP="00E90093">
      <w:pPr>
        <w:numPr>
          <w:ilvl w:val="0"/>
          <w:numId w:val="12"/>
        </w:numPr>
        <w:spacing w:after="0" w:line="240" w:lineRule="auto"/>
        <w:rPr>
          <w:rFonts w:ascii="Arial Narrow" w:hAnsi="Arial Narrow"/>
          <w:sz w:val="20"/>
          <w:szCs w:val="20"/>
        </w:rPr>
      </w:pPr>
      <w:r w:rsidRPr="00140DEC">
        <w:rPr>
          <w:rFonts w:ascii="Arial Narrow" w:hAnsi="Arial Narrow"/>
          <w:sz w:val="20"/>
          <w:szCs w:val="20"/>
        </w:rPr>
        <w:t>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282E5011" w14:textId="77777777" w:rsidR="00E90093" w:rsidRPr="00140DEC" w:rsidRDefault="00E90093" w:rsidP="00E90093">
      <w:pPr>
        <w:numPr>
          <w:ilvl w:val="0"/>
          <w:numId w:val="12"/>
        </w:numPr>
        <w:spacing w:after="0" w:line="240" w:lineRule="auto"/>
        <w:rPr>
          <w:rFonts w:ascii="Arial Narrow" w:hAnsi="Arial Narrow"/>
          <w:sz w:val="20"/>
          <w:szCs w:val="20"/>
        </w:rPr>
      </w:pPr>
      <w:r w:rsidRPr="00140DEC">
        <w:rPr>
          <w:rFonts w:ascii="Arial Narrow" w:hAnsi="Arial Narrow"/>
          <w:sz w:val="20"/>
          <w:szCs w:val="20"/>
        </w:rPr>
        <w:t>operatore economico iscritto nel casellario informatico tenuto dall'ANAC per aver presentato false dichiarazioni o falsa documentazione ai fini del rilascio dell'attestazione di qualificazione, per il periodo durante il quale perdura l'iscrizione;</w:t>
      </w:r>
    </w:p>
    <w:p w14:paraId="13C255F3" w14:textId="77777777" w:rsidR="00E90093" w:rsidRPr="00140DEC" w:rsidRDefault="00E90093" w:rsidP="00E90093">
      <w:pPr>
        <w:spacing w:after="0" w:line="240" w:lineRule="auto"/>
        <w:rPr>
          <w:rFonts w:ascii="Arial Narrow" w:hAnsi="Arial Narrow"/>
          <w:sz w:val="20"/>
          <w:szCs w:val="20"/>
        </w:rPr>
      </w:pPr>
    </w:p>
    <w:p w14:paraId="2168007B" w14:textId="77777777" w:rsidR="00E90093" w:rsidRPr="00140DEC" w:rsidRDefault="00E90093" w:rsidP="00E90093">
      <w:pPr>
        <w:spacing w:after="0" w:line="240" w:lineRule="auto"/>
        <w:rPr>
          <w:rFonts w:ascii="Arial Narrow" w:hAnsi="Arial Narrow"/>
          <w:sz w:val="20"/>
          <w:szCs w:val="20"/>
        </w:rPr>
      </w:pPr>
      <w:r w:rsidRPr="00140DEC">
        <w:rPr>
          <w:rFonts w:ascii="Segoe UI Symbol" w:hAnsi="Segoe UI Symbol" w:cs="Segoe UI Symbol"/>
          <w:sz w:val="20"/>
          <w:szCs w:val="20"/>
        </w:rPr>
        <w:t>☐</w:t>
      </w:r>
      <w:r w:rsidRPr="00140DEC">
        <w:rPr>
          <w:rFonts w:ascii="Arial Narrow" w:hAnsi="Arial Narrow"/>
          <w:sz w:val="20"/>
          <w:szCs w:val="20"/>
        </w:rPr>
        <w:t xml:space="preserve"> di non trovarsi nelle cause di esclusione dalla partecipazione ad una procedura di Appalto o concessione elencate nell’art. 94 comma 6 del D. Lgs. 36/2023, ovvero di non aver commesso violazioni gravi, definitivamente accertate, degli obblighi relativi al pagamento delle imposte e tasse o dei contributi previdenziali, secondo la legislazione italiana o quella dello Stato in cui sono stabiliti (</w:t>
      </w:r>
      <w:proofErr w:type="spellStart"/>
      <w:proofErr w:type="gramStart"/>
      <w:r w:rsidRPr="00140DEC">
        <w:rPr>
          <w:rFonts w:ascii="Arial Narrow" w:hAnsi="Arial Narrow"/>
          <w:sz w:val="20"/>
          <w:szCs w:val="20"/>
        </w:rPr>
        <w:t>cfr.Allegato</w:t>
      </w:r>
      <w:proofErr w:type="spellEnd"/>
      <w:proofErr w:type="gramEnd"/>
      <w:r w:rsidRPr="00140DEC">
        <w:rPr>
          <w:rFonts w:ascii="Arial Narrow" w:hAnsi="Arial Narrow"/>
          <w:sz w:val="20"/>
          <w:szCs w:val="20"/>
        </w:rPr>
        <w:t xml:space="preserve"> II.10 al d.lgs.36/2023);</w:t>
      </w:r>
    </w:p>
    <w:p w14:paraId="2DE720D0" w14:textId="77777777" w:rsidR="00E90093" w:rsidRPr="00140DEC" w:rsidRDefault="00E90093" w:rsidP="00E90093">
      <w:pPr>
        <w:spacing w:after="0" w:line="240" w:lineRule="auto"/>
        <w:rPr>
          <w:rFonts w:ascii="Arial Narrow" w:hAnsi="Arial Narrow"/>
          <w:sz w:val="20"/>
          <w:szCs w:val="20"/>
        </w:rPr>
      </w:pPr>
    </w:p>
    <w:p w14:paraId="16E292E6" w14:textId="77777777" w:rsidR="00E90093" w:rsidRPr="00140DEC" w:rsidRDefault="00E90093" w:rsidP="00E90093">
      <w:pPr>
        <w:spacing w:after="0" w:line="240" w:lineRule="auto"/>
        <w:rPr>
          <w:rFonts w:ascii="Arial Narrow" w:hAnsi="Arial Narrow"/>
          <w:sz w:val="20"/>
          <w:szCs w:val="20"/>
        </w:rPr>
      </w:pPr>
      <w:r w:rsidRPr="00140DEC">
        <w:rPr>
          <w:rFonts w:ascii="Segoe UI Symbol" w:hAnsi="Segoe UI Symbol" w:cs="Segoe UI Symbol"/>
          <w:sz w:val="20"/>
          <w:szCs w:val="20"/>
        </w:rPr>
        <w:t>☐</w:t>
      </w:r>
      <w:r w:rsidRPr="00140DEC">
        <w:rPr>
          <w:rFonts w:ascii="Arial Narrow" w:hAnsi="Arial Narrow"/>
          <w:sz w:val="20"/>
          <w:szCs w:val="20"/>
        </w:rPr>
        <w:t xml:space="preserve"> di non trovarsi nelle cause di esclusione dalla partecipazione ad una procedura di Appalto o concessione elencate nell’art. 95 comma 1 del D. Lgs. 36/2023, ovvero:</w:t>
      </w:r>
    </w:p>
    <w:p w14:paraId="0D2A3209" w14:textId="77777777" w:rsidR="00E90093" w:rsidRPr="00140DEC" w:rsidRDefault="00E90093" w:rsidP="00E90093">
      <w:pPr>
        <w:numPr>
          <w:ilvl w:val="0"/>
          <w:numId w:val="13"/>
        </w:numPr>
        <w:spacing w:after="0" w:line="240" w:lineRule="auto"/>
        <w:rPr>
          <w:rFonts w:ascii="Arial Narrow" w:hAnsi="Arial Narrow"/>
          <w:sz w:val="20"/>
          <w:szCs w:val="20"/>
        </w:rPr>
      </w:pPr>
      <w:r w:rsidRPr="00140DEC">
        <w:rPr>
          <w:rFonts w:ascii="Arial Narrow" w:hAnsi="Arial Narrow"/>
          <w:sz w:val="20"/>
          <w:szCs w:val="20"/>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26CE4AC1" w14:textId="77777777" w:rsidR="00E90093" w:rsidRPr="00140DEC" w:rsidRDefault="00E90093" w:rsidP="00E90093">
      <w:pPr>
        <w:numPr>
          <w:ilvl w:val="0"/>
          <w:numId w:val="13"/>
        </w:numPr>
        <w:spacing w:after="0" w:line="240" w:lineRule="auto"/>
        <w:rPr>
          <w:rFonts w:ascii="Arial Narrow" w:hAnsi="Arial Narrow"/>
          <w:sz w:val="20"/>
          <w:szCs w:val="20"/>
        </w:rPr>
      </w:pPr>
      <w:r w:rsidRPr="00140DEC">
        <w:rPr>
          <w:rFonts w:ascii="Arial Narrow" w:hAnsi="Arial Narrow"/>
          <w:sz w:val="20"/>
          <w:szCs w:val="20"/>
        </w:rPr>
        <w:t>situazione di conflitto di interesse di cui all'articolo 16 non diversamente risolvibile;</w:t>
      </w:r>
    </w:p>
    <w:p w14:paraId="53168C87" w14:textId="77777777" w:rsidR="00E90093" w:rsidRPr="00140DEC" w:rsidRDefault="00E90093" w:rsidP="00E90093">
      <w:pPr>
        <w:numPr>
          <w:ilvl w:val="0"/>
          <w:numId w:val="13"/>
        </w:numPr>
        <w:spacing w:after="0" w:line="240" w:lineRule="auto"/>
        <w:rPr>
          <w:rFonts w:ascii="Arial Narrow" w:hAnsi="Arial Narrow"/>
          <w:sz w:val="20"/>
          <w:szCs w:val="20"/>
        </w:rPr>
      </w:pPr>
      <w:r w:rsidRPr="00140DEC">
        <w:rPr>
          <w:rFonts w:ascii="Arial Narrow" w:hAnsi="Arial Narrow"/>
          <w:sz w:val="20"/>
          <w:szCs w:val="20"/>
        </w:rPr>
        <w:t>distorsione della concorrenza derivante dal precedente coinvolgimento degli operatori economici nella preparazione della procedura d'appalto che non possa essere risolta con misure meno intrusive;</w:t>
      </w:r>
    </w:p>
    <w:p w14:paraId="2319FCA6" w14:textId="77777777" w:rsidR="00E90093" w:rsidRPr="00140DEC" w:rsidRDefault="00E90093" w:rsidP="00E90093">
      <w:pPr>
        <w:numPr>
          <w:ilvl w:val="0"/>
          <w:numId w:val="13"/>
        </w:numPr>
        <w:spacing w:after="0" w:line="240" w:lineRule="auto"/>
        <w:rPr>
          <w:rFonts w:ascii="Arial Narrow" w:hAnsi="Arial Narrow"/>
          <w:sz w:val="20"/>
          <w:szCs w:val="20"/>
        </w:rPr>
      </w:pPr>
      <w:r w:rsidRPr="00140DEC">
        <w:rPr>
          <w:rFonts w:ascii="Arial Narrow" w:hAnsi="Arial Narrow"/>
          <w:sz w:val="20"/>
          <w:szCs w:val="20"/>
        </w:rPr>
        <w:t>rilevanti indizi tali da far ritenere che le offerte degli operatori economici siano imputabili ad un unico centro decisionale a cagione di accordi intercorsi con altri operatori economici partecipanti alla stessa gara;</w:t>
      </w:r>
    </w:p>
    <w:p w14:paraId="36FE2B78" w14:textId="77777777" w:rsidR="00E90093" w:rsidRPr="001529D2" w:rsidRDefault="00E90093" w:rsidP="00E90093">
      <w:pPr>
        <w:numPr>
          <w:ilvl w:val="0"/>
          <w:numId w:val="13"/>
        </w:numPr>
        <w:spacing w:after="0" w:line="240" w:lineRule="auto"/>
        <w:rPr>
          <w:rFonts w:ascii="Arial Narrow" w:hAnsi="Arial Narrow"/>
          <w:sz w:val="20"/>
          <w:szCs w:val="20"/>
        </w:rPr>
      </w:pPr>
      <w:r w:rsidRPr="001529D2">
        <w:rPr>
          <w:rFonts w:ascii="Arial Narrow" w:hAnsi="Arial Narrow"/>
          <w:sz w:val="20"/>
          <w:szCs w:val="20"/>
        </w:rPr>
        <w:t>abbia commesso un illecito professionale grave, tale da rendere dubbia la sua integrità o affidabilità, dimostrato dalla stazione appaltante con mezzi adeguati;</w:t>
      </w:r>
    </w:p>
    <w:p w14:paraId="4FD67927" w14:textId="77777777" w:rsidR="00E90093" w:rsidRPr="00140DEC" w:rsidRDefault="00E90093" w:rsidP="00E90093">
      <w:pPr>
        <w:spacing w:after="0" w:line="240" w:lineRule="auto"/>
        <w:rPr>
          <w:rFonts w:ascii="Arial Narrow" w:hAnsi="Arial Narrow"/>
          <w:sz w:val="20"/>
          <w:szCs w:val="20"/>
        </w:rPr>
      </w:pPr>
    </w:p>
    <w:p w14:paraId="71F2AFD9" w14:textId="77777777" w:rsidR="00E90093" w:rsidRPr="00140DEC" w:rsidRDefault="00E90093" w:rsidP="00E90093">
      <w:pPr>
        <w:spacing w:after="0" w:line="240" w:lineRule="auto"/>
        <w:rPr>
          <w:rFonts w:ascii="Arial Narrow" w:hAnsi="Arial Narrow"/>
          <w:sz w:val="20"/>
          <w:szCs w:val="20"/>
        </w:rPr>
      </w:pPr>
      <w:r w:rsidRPr="00140DEC">
        <w:rPr>
          <w:rFonts w:ascii="Segoe UI Symbol" w:hAnsi="Segoe UI Symbol" w:cs="Segoe UI Symbol"/>
          <w:sz w:val="20"/>
          <w:szCs w:val="20"/>
        </w:rPr>
        <w:t>☐</w:t>
      </w:r>
      <w:r w:rsidRPr="00140DEC">
        <w:rPr>
          <w:rFonts w:ascii="Arial Narrow" w:hAnsi="Arial Narrow"/>
          <w:sz w:val="20"/>
          <w:szCs w:val="20"/>
        </w:rPr>
        <w:t xml:space="preserve"> di non trovarsi nelle cause di esclusione dalla partecipazione ad una procedura di Appalto o concessione elencate nell’art. 95 comma 2 del D. Lgs. 36/2023, ovvero non ha commesso gravi violazioni non definitivamente accertate agli obblighi relativi al pagamento di imposte e tasse o contributi previdenziali (costituiscono gravi violazioni non definitivamente accertate in materia fiscale quelle indicate nell'Allegato II.10 al d.lgs.36/2023);</w:t>
      </w:r>
    </w:p>
    <w:p w14:paraId="0650FA24" w14:textId="77777777" w:rsidR="00E90093" w:rsidRPr="00140DEC" w:rsidRDefault="00E90093" w:rsidP="00E90093">
      <w:pPr>
        <w:spacing w:after="0" w:line="240" w:lineRule="auto"/>
        <w:rPr>
          <w:rFonts w:ascii="Arial Narrow" w:hAnsi="Arial Narrow"/>
          <w:sz w:val="20"/>
          <w:szCs w:val="20"/>
        </w:rPr>
      </w:pPr>
    </w:p>
    <w:p w14:paraId="6B98F68A" w14:textId="77777777" w:rsidR="00E90093" w:rsidRDefault="00E90093" w:rsidP="00E90093">
      <w:pPr>
        <w:spacing w:after="0" w:line="240" w:lineRule="auto"/>
        <w:rPr>
          <w:rFonts w:ascii="Arial Narrow" w:hAnsi="Arial Narrow"/>
          <w:sz w:val="20"/>
          <w:szCs w:val="20"/>
        </w:rPr>
      </w:pPr>
      <w:r w:rsidRPr="00140DEC">
        <w:rPr>
          <w:rFonts w:ascii="Segoe UI Symbol" w:hAnsi="Segoe UI Symbol" w:cs="Segoe UI Symbol"/>
          <w:sz w:val="20"/>
          <w:szCs w:val="20"/>
        </w:rPr>
        <w:t>☐</w:t>
      </w:r>
      <w:r w:rsidRPr="00140DEC">
        <w:rPr>
          <w:rFonts w:ascii="Arial Narrow" w:hAnsi="Arial Narrow"/>
          <w:sz w:val="20"/>
          <w:szCs w:val="20"/>
        </w:rPr>
        <w:t xml:space="preserve"> di non essersi reso colpevole di illeciti professionali, tali da rendere dubbia la sua integrità o affidabilità né ricorre nelle fattispecie di cui all’art. 98 del D. Lgs 36/2023;</w:t>
      </w:r>
    </w:p>
    <w:p w14:paraId="66370690" w14:textId="77777777" w:rsidR="00E90093" w:rsidRDefault="00E90093" w:rsidP="00E90093">
      <w:pPr>
        <w:spacing w:after="0" w:line="240" w:lineRule="auto"/>
        <w:rPr>
          <w:rFonts w:ascii="Arial Narrow" w:hAnsi="Arial Narrow"/>
          <w:sz w:val="20"/>
          <w:szCs w:val="20"/>
        </w:rPr>
      </w:pPr>
    </w:p>
    <w:p w14:paraId="6803BB05" w14:textId="77777777" w:rsidR="00E90093" w:rsidRDefault="00E90093" w:rsidP="00E90093">
      <w:pPr>
        <w:spacing w:after="0" w:line="240" w:lineRule="auto"/>
        <w:rPr>
          <w:rFonts w:ascii="Arial Narrow" w:hAnsi="Arial Narrow"/>
          <w:sz w:val="20"/>
          <w:szCs w:val="20"/>
        </w:rPr>
      </w:pPr>
      <w:r w:rsidRPr="00140DEC">
        <w:rPr>
          <w:rFonts w:ascii="Segoe UI Symbol" w:hAnsi="Segoe UI Symbol" w:cs="Segoe UI Symbol"/>
          <w:sz w:val="20"/>
          <w:szCs w:val="20"/>
        </w:rPr>
        <w:t>☐</w:t>
      </w:r>
      <w:r w:rsidRPr="00140DEC">
        <w:rPr>
          <w:rFonts w:ascii="Arial Narrow" w:hAnsi="Arial Narrow"/>
          <w:sz w:val="20"/>
          <w:szCs w:val="20"/>
        </w:rPr>
        <w:t xml:space="preserve"> di non aver concluso contratti di lavoro subordinato o autonomo e, comunque, di non aver attribuito incarichi ad ex dipendenti, che hanno esercitato poteri autoritativi o negoziali per conto delle pubbliche amministrazioni nei confronti dell’impresa di cui sopra, nel triennio successivo alla cessazione del rapporto;</w:t>
      </w:r>
    </w:p>
    <w:p w14:paraId="722AA08E" w14:textId="77777777" w:rsidR="00E90093" w:rsidRPr="00140DEC" w:rsidRDefault="00E90093" w:rsidP="00E90093">
      <w:pPr>
        <w:spacing w:after="0" w:line="240" w:lineRule="auto"/>
        <w:rPr>
          <w:rFonts w:ascii="Arial Narrow" w:hAnsi="Arial Narrow"/>
          <w:sz w:val="20"/>
          <w:szCs w:val="20"/>
        </w:rPr>
      </w:pPr>
    </w:p>
    <w:p w14:paraId="685E5D72" w14:textId="77777777" w:rsidR="00E90093" w:rsidRPr="00140DEC" w:rsidRDefault="00E90093" w:rsidP="00E90093">
      <w:pPr>
        <w:spacing w:after="0" w:line="240" w:lineRule="auto"/>
        <w:rPr>
          <w:rFonts w:ascii="Arial Narrow" w:hAnsi="Arial Narrow"/>
          <w:sz w:val="20"/>
          <w:szCs w:val="20"/>
        </w:rPr>
      </w:pPr>
      <w:r w:rsidRPr="00140DEC">
        <w:rPr>
          <w:rFonts w:ascii="Segoe UI Symbol" w:hAnsi="Segoe UI Symbol" w:cs="Segoe UI Symbol"/>
          <w:sz w:val="20"/>
          <w:szCs w:val="20"/>
        </w:rPr>
        <w:t>☐</w:t>
      </w:r>
      <w:r w:rsidRPr="00140DEC">
        <w:rPr>
          <w:rFonts w:ascii="Arial Narrow" w:hAnsi="Arial Narrow"/>
          <w:sz w:val="20"/>
          <w:szCs w:val="20"/>
        </w:rPr>
        <w:t xml:space="preserve"> che è consapevole che, ai sensi del </w:t>
      </w:r>
      <w:proofErr w:type="gramStart"/>
      <w:r w:rsidRPr="00140DEC">
        <w:rPr>
          <w:rFonts w:ascii="Arial Narrow" w:hAnsi="Arial Narrow"/>
          <w:sz w:val="20"/>
          <w:szCs w:val="20"/>
        </w:rPr>
        <w:t>predetto</w:t>
      </w:r>
      <w:proofErr w:type="gramEnd"/>
      <w:r w:rsidRPr="00140DEC">
        <w:rPr>
          <w:rFonts w:ascii="Arial Narrow" w:hAnsi="Arial Narrow"/>
          <w:sz w:val="20"/>
          <w:szCs w:val="20"/>
        </w:rPr>
        <w:t xml:space="preserve"> art. 53, comma 16-ter del d.lgs. n. 165/2001,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14:paraId="0733D3FB" w14:textId="77777777" w:rsidR="00E90093" w:rsidRPr="00140DEC" w:rsidRDefault="00E90093" w:rsidP="00E90093">
      <w:pPr>
        <w:spacing w:after="0" w:line="240" w:lineRule="auto"/>
        <w:rPr>
          <w:rFonts w:ascii="Arial Narrow" w:hAnsi="Arial Narrow"/>
          <w:sz w:val="20"/>
          <w:szCs w:val="20"/>
        </w:rPr>
      </w:pPr>
    </w:p>
    <w:p w14:paraId="6A57F76F"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w:t>
      </w:r>
      <w:r w:rsidRPr="00140DEC">
        <w:rPr>
          <w:rFonts w:ascii="Arial Narrow" w:hAnsi="Arial Narrow"/>
          <w:i/>
          <w:iCs/>
          <w:sz w:val="20"/>
          <w:szCs w:val="20"/>
          <w:u w:val="single"/>
        </w:rPr>
        <w:t>segnare con una x la casella pertinente ed eventualmente barrare la parte non applicabile)</w:t>
      </w:r>
    </w:p>
    <w:p w14:paraId="4BBC4074" w14:textId="77777777" w:rsidR="00E90093" w:rsidRPr="00140DEC" w:rsidRDefault="00E90093" w:rsidP="00E90093">
      <w:pPr>
        <w:spacing w:after="0" w:line="240" w:lineRule="auto"/>
        <w:rPr>
          <w:rFonts w:ascii="Arial Narrow" w:hAnsi="Arial Narrow"/>
          <w:sz w:val="20"/>
          <w:szCs w:val="20"/>
        </w:rPr>
      </w:pPr>
    </w:p>
    <w:p w14:paraId="100187E6" w14:textId="77777777" w:rsidR="00E90093" w:rsidRPr="00140DEC" w:rsidRDefault="00E90093" w:rsidP="00E90093">
      <w:pPr>
        <w:spacing w:after="0" w:line="240" w:lineRule="auto"/>
        <w:rPr>
          <w:rFonts w:ascii="Arial Narrow" w:hAnsi="Arial Narrow"/>
          <w:sz w:val="20"/>
          <w:szCs w:val="20"/>
        </w:rPr>
      </w:pPr>
      <w:r>
        <w:rPr>
          <w:rFonts w:ascii="Arial Narrow" w:hAnsi="Arial Narrow"/>
          <w:sz w:val="20"/>
          <w:szCs w:val="20"/>
        </w:rPr>
        <w:t>3</w:t>
      </w:r>
      <w:r w:rsidRPr="00140DEC">
        <w:rPr>
          <w:rFonts w:ascii="Arial Narrow" w:hAnsi="Arial Narrow"/>
          <w:sz w:val="20"/>
          <w:szCs w:val="20"/>
        </w:rPr>
        <w:t>)</w:t>
      </w:r>
      <w:r w:rsidRPr="00140DEC">
        <w:rPr>
          <w:rFonts w:ascii="Arial Narrow" w:hAnsi="Arial Narrow"/>
          <w:sz w:val="20"/>
          <w:szCs w:val="20"/>
        </w:rPr>
        <w:tab/>
        <w:t>che l'impresa richiedente è iscritta nel registro delle imprese della Camera di Commercio</w:t>
      </w:r>
      <w:r>
        <w:rPr>
          <w:rFonts w:ascii="Arial Narrow" w:hAnsi="Arial Narrow"/>
          <w:sz w:val="20"/>
          <w:szCs w:val="20"/>
        </w:rPr>
        <w:t xml:space="preserve"> </w:t>
      </w:r>
      <w:r w:rsidRPr="00140DEC">
        <w:rPr>
          <w:rFonts w:ascii="Arial Narrow" w:hAnsi="Arial Narrow"/>
          <w:sz w:val="20"/>
          <w:szCs w:val="20"/>
        </w:rPr>
        <w:t xml:space="preserve">di </w:t>
      </w:r>
      <w:r>
        <w:rPr>
          <w:rFonts w:ascii="Arial Narrow" w:hAnsi="Arial Narrow"/>
          <w:sz w:val="20"/>
          <w:szCs w:val="20"/>
        </w:rPr>
        <w:t>……………</w:t>
      </w:r>
    </w:p>
    <w:p w14:paraId="25C7294B"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per la seguente attività …………………………</w:t>
      </w:r>
      <w:r>
        <w:rPr>
          <w:rFonts w:ascii="Arial Narrow" w:hAnsi="Arial Narrow"/>
          <w:sz w:val="20"/>
          <w:szCs w:val="20"/>
        </w:rPr>
        <w:t xml:space="preserve"> </w:t>
      </w:r>
      <w:r w:rsidRPr="00140DEC">
        <w:rPr>
          <w:rFonts w:ascii="Arial Narrow" w:hAnsi="Arial Narrow"/>
          <w:sz w:val="20"/>
          <w:szCs w:val="20"/>
        </w:rPr>
        <w:t>ed attesta i seguenti dati:</w:t>
      </w:r>
    </w:p>
    <w:p w14:paraId="6487F890" w14:textId="322E4F2B"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w:t>
      </w:r>
      <w:r w:rsidRPr="00140DEC">
        <w:rPr>
          <w:rFonts w:ascii="Arial Narrow" w:hAnsi="Arial Narrow"/>
          <w:sz w:val="20"/>
          <w:szCs w:val="20"/>
        </w:rPr>
        <w:tab/>
        <w:t>numero di iscrizione ............................................................................................…</w:t>
      </w:r>
      <w:r>
        <w:rPr>
          <w:rFonts w:ascii="Arial Narrow" w:hAnsi="Arial Narrow"/>
          <w:sz w:val="20"/>
          <w:szCs w:val="20"/>
        </w:rPr>
        <w:t>…,</w:t>
      </w:r>
    </w:p>
    <w:p w14:paraId="4F578FBE" w14:textId="77777777"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w:t>
      </w:r>
      <w:r w:rsidRPr="00140DEC">
        <w:rPr>
          <w:rFonts w:ascii="Arial Narrow" w:hAnsi="Arial Narrow"/>
          <w:sz w:val="20"/>
          <w:szCs w:val="20"/>
        </w:rPr>
        <w:tab/>
        <w:t>data di iscrizione ........................................................................................................,</w:t>
      </w:r>
    </w:p>
    <w:p w14:paraId="6D324749" w14:textId="78AB3EDF"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w:t>
      </w:r>
      <w:r w:rsidRPr="00140DEC">
        <w:rPr>
          <w:rFonts w:ascii="Arial Narrow" w:hAnsi="Arial Narrow"/>
          <w:sz w:val="20"/>
          <w:szCs w:val="20"/>
        </w:rPr>
        <w:tab/>
        <w:t>durata della ditta/data termine ...................................................................................,</w:t>
      </w:r>
    </w:p>
    <w:p w14:paraId="3CE59E80" w14:textId="5C97F004" w:rsidR="00E90093" w:rsidRPr="00140DEC" w:rsidRDefault="00E90093" w:rsidP="00E90093">
      <w:pPr>
        <w:spacing w:after="0" w:line="240" w:lineRule="auto"/>
        <w:rPr>
          <w:rFonts w:ascii="Arial Narrow" w:hAnsi="Arial Narrow"/>
          <w:sz w:val="20"/>
          <w:szCs w:val="20"/>
        </w:rPr>
      </w:pPr>
      <w:r w:rsidRPr="00140DEC">
        <w:rPr>
          <w:rFonts w:ascii="Arial Narrow" w:hAnsi="Arial Narrow"/>
          <w:sz w:val="20"/>
          <w:szCs w:val="20"/>
        </w:rPr>
        <w:t>-</w:t>
      </w:r>
      <w:r w:rsidRPr="00140DEC">
        <w:rPr>
          <w:rFonts w:ascii="Arial Narrow" w:hAnsi="Arial Narrow"/>
          <w:sz w:val="20"/>
          <w:szCs w:val="20"/>
        </w:rPr>
        <w:tab/>
        <w:t>forma giuridica ...........................................................................................................,</w:t>
      </w:r>
    </w:p>
    <w:p w14:paraId="4FFE6C64" w14:textId="77777777" w:rsidR="00E90093" w:rsidRPr="00140DEC" w:rsidRDefault="00E90093" w:rsidP="00E90093">
      <w:pPr>
        <w:spacing w:after="0" w:line="240" w:lineRule="auto"/>
        <w:ind w:left="709" w:hanging="709"/>
        <w:rPr>
          <w:rFonts w:ascii="Arial Narrow" w:hAnsi="Arial Narrow"/>
          <w:sz w:val="20"/>
          <w:szCs w:val="20"/>
        </w:rPr>
      </w:pPr>
      <w:r w:rsidRPr="00140DEC">
        <w:rPr>
          <w:rFonts w:ascii="Arial Narrow" w:hAnsi="Arial Narrow"/>
          <w:sz w:val="20"/>
          <w:szCs w:val="20"/>
        </w:rPr>
        <w:lastRenderedPageBreak/>
        <w:t>-</w:t>
      </w:r>
      <w:r w:rsidRPr="00140DEC">
        <w:rPr>
          <w:rFonts w:ascii="Arial Narrow" w:hAnsi="Arial Narrow"/>
          <w:sz w:val="20"/>
          <w:szCs w:val="20"/>
        </w:rPr>
        <w:tab/>
        <w:t>titolari, soci, direttori tecnici, amministratori muniti di rappresentanza, soci accomandatari</w:t>
      </w:r>
      <w:r>
        <w:rPr>
          <w:rFonts w:ascii="Arial Narrow" w:hAnsi="Arial Narrow"/>
          <w:sz w:val="20"/>
          <w:szCs w:val="20"/>
        </w:rPr>
        <w:t xml:space="preserve"> (</w:t>
      </w:r>
      <w:r w:rsidRPr="001529D2">
        <w:rPr>
          <w:rFonts w:ascii="Arial Narrow" w:hAnsi="Arial Narrow"/>
          <w:sz w:val="20"/>
          <w:szCs w:val="20"/>
        </w:rPr>
        <w:t>Indicare i nominativi, le qualifiche, le date di nascita e la residenza)</w:t>
      </w:r>
      <w:r w:rsidRPr="00140DEC">
        <w:rPr>
          <w:rFonts w:ascii="Arial Narrow" w:hAnsi="Arial Narrow"/>
          <w:sz w:val="20"/>
          <w:szCs w:val="20"/>
        </w:rPr>
        <w:t>:</w:t>
      </w:r>
      <w:r>
        <w:rPr>
          <w:rFonts w:ascii="Arial Narrow" w:hAnsi="Arial Narrow"/>
          <w:sz w:val="20"/>
          <w:szCs w:val="20"/>
        </w:rPr>
        <w:t xml:space="preserve"> </w:t>
      </w:r>
    </w:p>
    <w:p w14:paraId="6E9114A3" w14:textId="77777777" w:rsidR="00E90093" w:rsidRPr="00140DEC" w:rsidRDefault="00E90093" w:rsidP="00E90093">
      <w:pPr>
        <w:spacing w:after="0" w:line="240" w:lineRule="auto"/>
        <w:ind w:firstLine="709"/>
        <w:rPr>
          <w:rFonts w:ascii="Arial Narrow" w:hAnsi="Arial Narrow"/>
          <w:sz w:val="20"/>
          <w:szCs w:val="20"/>
        </w:rPr>
      </w:pPr>
      <w:r w:rsidRPr="00140DEC">
        <w:rPr>
          <w:rFonts w:ascii="Arial Narrow" w:hAnsi="Arial Narrow"/>
          <w:sz w:val="20"/>
          <w:szCs w:val="20"/>
        </w:rPr>
        <w:t>............................................................................................,</w:t>
      </w:r>
    </w:p>
    <w:p w14:paraId="4ED1A906" w14:textId="77777777" w:rsidR="00E90093" w:rsidRPr="00140DEC" w:rsidRDefault="00E90093" w:rsidP="00E90093">
      <w:pPr>
        <w:spacing w:after="0" w:line="240" w:lineRule="auto"/>
        <w:ind w:firstLine="709"/>
        <w:rPr>
          <w:rFonts w:ascii="Arial Narrow" w:hAnsi="Arial Narrow"/>
          <w:sz w:val="20"/>
          <w:szCs w:val="20"/>
        </w:rPr>
      </w:pPr>
      <w:r w:rsidRPr="00140DEC">
        <w:rPr>
          <w:rFonts w:ascii="Arial Narrow" w:hAnsi="Arial Narrow"/>
          <w:sz w:val="20"/>
          <w:szCs w:val="20"/>
        </w:rPr>
        <w:t>............................................................................................,</w:t>
      </w:r>
    </w:p>
    <w:p w14:paraId="5C4E361A" w14:textId="5CDBCDAD" w:rsidR="00E90093" w:rsidRPr="00140DEC" w:rsidRDefault="00E90093" w:rsidP="00E90093">
      <w:pPr>
        <w:spacing w:after="0" w:line="240" w:lineRule="auto"/>
        <w:ind w:firstLine="709"/>
        <w:rPr>
          <w:rFonts w:ascii="Arial Narrow" w:hAnsi="Arial Narrow"/>
          <w:sz w:val="20"/>
          <w:szCs w:val="20"/>
        </w:rPr>
      </w:pPr>
      <w:r w:rsidRPr="00140DEC">
        <w:rPr>
          <w:rFonts w:ascii="Arial Narrow" w:hAnsi="Arial Narrow"/>
          <w:sz w:val="20"/>
          <w:szCs w:val="20"/>
        </w:rPr>
        <w:t>............................................................................................,</w:t>
      </w:r>
    </w:p>
    <w:p w14:paraId="3F7E6501" w14:textId="77777777" w:rsidR="00E90093" w:rsidRDefault="00E90093" w:rsidP="00E90093">
      <w:pPr>
        <w:spacing w:after="0" w:line="240" w:lineRule="auto"/>
        <w:rPr>
          <w:rFonts w:ascii="Arial Narrow" w:hAnsi="Arial Narrow"/>
          <w:sz w:val="20"/>
          <w:szCs w:val="20"/>
        </w:rPr>
      </w:pPr>
      <w:r w:rsidRPr="00140DEC">
        <w:rPr>
          <w:rFonts w:ascii="Arial Narrow" w:hAnsi="Arial Narrow"/>
          <w:sz w:val="20"/>
          <w:szCs w:val="20"/>
        </w:rPr>
        <w:t>(in alternativa può essere allegata alla presente richiesta, il certificato di iscrizione alla Camera di Commercio, Industria, Artigianato e Agricoltura in originale ovvero in copia conforme all'originale);</w:t>
      </w:r>
    </w:p>
    <w:p w14:paraId="6EF59DDE" w14:textId="77777777" w:rsidR="00E90093" w:rsidRPr="00140DEC" w:rsidRDefault="00E90093" w:rsidP="00E90093">
      <w:pPr>
        <w:spacing w:after="0" w:line="240" w:lineRule="auto"/>
        <w:rPr>
          <w:rFonts w:ascii="Arial Narrow" w:hAnsi="Arial Narrow"/>
          <w:sz w:val="20"/>
          <w:szCs w:val="20"/>
        </w:rPr>
      </w:pPr>
    </w:p>
    <w:p w14:paraId="5FB64AED" w14:textId="77777777" w:rsidR="00E90093" w:rsidRPr="00A8281F" w:rsidRDefault="00E90093" w:rsidP="00E90093">
      <w:pPr>
        <w:pStyle w:val="Paragrafoelenco"/>
        <w:numPr>
          <w:ilvl w:val="0"/>
          <w:numId w:val="14"/>
        </w:numPr>
        <w:spacing w:after="0" w:line="240" w:lineRule="auto"/>
        <w:ind w:hanging="720"/>
        <w:jc w:val="both"/>
        <w:rPr>
          <w:rFonts w:ascii="Arial Narrow" w:hAnsi="Arial Narrow"/>
          <w:sz w:val="20"/>
          <w:szCs w:val="20"/>
        </w:rPr>
      </w:pPr>
      <w:r w:rsidRPr="00A8281F">
        <w:rPr>
          <w:rFonts w:ascii="Arial Narrow" w:hAnsi="Arial Narrow"/>
          <w:sz w:val="20"/>
          <w:szCs w:val="20"/>
        </w:rPr>
        <w:t xml:space="preserve">di essere informato, ai sensi e per gli effetti del </w:t>
      </w:r>
      <w:proofErr w:type="spellStart"/>
      <w:r w:rsidRPr="00A8281F">
        <w:rPr>
          <w:rFonts w:ascii="Arial Narrow" w:hAnsi="Arial Narrow"/>
          <w:sz w:val="20"/>
          <w:szCs w:val="20"/>
        </w:rPr>
        <w:t>D.Lgs.</w:t>
      </w:r>
      <w:proofErr w:type="spellEnd"/>
      <w:r w:rsidRPr="00A8281F">
        <w:rPr>
          <w:rFonts w:ascii="Arial Narrow" w:hAnsi="Arial Narrow"/>
          <w:sz w:val="20"/>
          <w:szCs w:val="20"/>
        </w:rPr>
        <w:t xml:space="preserve"> 30 giugno 2003 n. 196 e del GDPR 679/2016, che i dati personali raccolti saranno trattati, anche con strumenti informatici, esclusivamente nell'ambito del procedimento per il quale la dichiarazione viene resa, ed esprime il consenso al trattamento dei dati acquisiti da VeGAL</w:t>
      </w:r>
      <w:r>
        <w:rPr>
          <w:rFonts w:ascii="Arial Narrow" w:hAnsi="Arial Narrow"/>
          <w:sz w:val="20"/>
          <w:szCs w:val="20"/>
        </w:rPr>
        <w:t>;</w:t>
      </w:r>
    </w:p>
    <w:p w14:paraId="6F655AE9" w14:textId="77777777" w:rsidR="00E90093" w:rsidRPr="00140DEC" w:rsidRDefault="00E90093" w:rsidP="00E90093">
      <w:pPr>
        <w:spacing w:after="0" w:line="240" w:lineRule="auto"/>
        <w:jc w:val="both"/>
        <w:rPr>
          <w:rFonts w:ascii="Arial Narrow" w:hAnsi="Arial Narrow"/>
          <w:sz w:val="20"/>
          <w:szCs w:val="20"/>
        </w:rPr>
      </w:pPr>
    </w:p>
    <w:p w14:paraId="1E5D7D4E" w14:textId="77777777" w:rsidR="00E90093" w:rsidRDefault="00E90093" w:rsidP="00E90093">
      <w:pPr>
        <w:pStyle w:val="Paragrafoelenco"/>
        <w:numPr>
          <w:ilvl w:val="0"/>
          <w:numId w:val="14"/>
        </w:numPr>
        <w:spacing w:after="0" w:line="240" w:lineRule="auto"/>
        <w:ind w:left="709" w:hanging="709"/>
        <w:jc w:val="both"/>
        <w:rPr>
          <w:rFonts w:ascii="Arial Narrow" w:hAnsi="Arial Narrow"/>
          <w:sz w:val="20"/>
          <w:szCs w:val="20"/>
        </w:rPr>
      </w:pPr>
      <w:r>
        <w:rPr>
          <w:rFonts w:ascii="Arial Narrow" w:hAnsi="Arial Narrow"/>
          <w:sz w:val="20"/>
          <w:szCs w:val="20"/>
        </w:rPr>
        <w:t xml:space="preserve">che </w:t>
      </w:r>
      <w:r w:rsidRPr="00A8281F">
        <w:rPr>
          <w:rFonts w:ascii="Arial Narrow" w:hAnsi="Arial Narrow"/>
          <w:sz w:val="20"/>
          <w:szCs w:val="20"/>
        </w:rPr>
        <w:t>non è pendente nei propri confronti procedimento per l'applicazione di una delle misure di prevenzione di cui all'articolo 3 della legge 27 dicembre 1956 n. 1423 o di una delle cause ostative previste dall'articolo 10 della legge 31/05/1965 n. 575;</w:t>
      </w:r>
    </w:p>
    <w:p w14:paraId="039CD91B" w14:textId="77777777" w:rsidR="00E90093" w:rsidRPr="00A8281F" w:rsidRDefault="00E90093" w:rsidP="00E90093">
      <w:pPr>
        <w:pStyle w:val="Paragrafoelenco"/>
        <w:jc w:val="both"/>
        <w:rPr>
          <w:rFonts w:ascii="Arial Narrow" w:hAnsi="Arial Narrow"/>
          <w:sz w:val="20"/>
          <w:szCs w:val="20"/>
        </w:rPr>
      </w:pPr>
    </w:p>
    <w:p w14:paraId="33418407" w14:textId="77777777" w:rsidR="00E90093" w:rsidRDefault="00E90093" w:rsidP="00E90093">
      <w:pPr>
        <w:pStyle w:val="Paragrafoelenco"/>
        <w:numPr>
          <w:ilvl w:val="0"/>
          <w:numId w:val="14"/>
        </w:numPr>
        <w:spacing w:after="0" w:line="240" w:lineRule="auto"/>
        <w:ind w:left="709" w:hanging="709"/>
        <w:jc w:val="both"/>
        <w:rPr>
          <w:rFonts w:ascii="Arial Narrow" w:hAnsi="Arial Narrow"/>
          <w:sz w:val="20"/>
          <w:szCs w:val="20"/>
        </w:rPr>
      </w:pPr>
      <w:r>
        <w:rPr>
          <w:rFonts w:ascii="Arial Narrow" w:hAnsi="Arial Narrow"/>
          <w:sz w:val="20"/>
          <w:szCs w:val="20"/>
        </w:rPr>
        <w:t xml:space="preserve">che </w:t>
      </w:r>
      <w:r w:rsidRPr="00A8281F">
        <w:rPr>
          <w:rFonts w:ascii="Arial Narrow" w:hAnsi="Arial Narrow"/>
          <w:sz w:val="20"/>
          <w:szCs w:val="20"/>
        </w:rPr>
        <w:t xml:space="preserve">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w:t>
      </w:r>
      <w:proofErr w:type="spellStart"/>
      <w:r w:rsidRPr="00A8281F">
        <w:rPr>
          <w:rFonts w:ascii="Arial Narrow" w:hAnsi="Arial Narrow"/>
          <w:sz w:val="20"/>
          <w:szCs w:val="20"/>
        </w:rPr>
        <w:t>nè</w:t>
      </w:r>
      <w:proofErr w:type="spellEnd"/>
      <w:r w:rsidRPr="00A8281F">
        <w:rPr>
          <w:rFonts w:ascii="Arial Narrow" w:hAnsi="Arial Narrow"/>
          <w:sz w:val="20"/>
          <w:szCs w:val="20"/>
        </w:rPr>
        <w:t xml:space="preserve"> è stata pronunciata condanna, con sentenza passata in giudicato, per uno o più reati di partecipazione a un’organizzazione criminale, corruzione, frode, riciclaggio, quali definiti dagli atti comunitari citati all’art. 45, paragrafo 1, della direttiva 2004/18/CE (tutti gli eventuali provvedimenti penali comunque pronunciati nei propri confronti vanno dichiarati dal soggetto);</w:t>
      </w:r>
    </w:p>
    <w:p w14:paraId="7372C241" w14:textId="77777777" w:rsidR="00E90093" w:rsidRPr="00A8281F" w:rsidRDefault="00E90093" w:rsidP="00E90093">
      <w:pPr>
        <w:pStyle w:val="Paragrafoelenco"/>
        <w:jc w:val="both"/>
        <w:rPr>
          <w:rFonts w:ascii="Arial Narrow" w:hAnsi="Arial Narrow"/>
          <w:sz w:val="20"/>
          <w:szCs w:val="20"/>
        </w:rPr>
      </w:pPr>
    </w:p>
    <w:p w14:paraId="14931CEB" w14:textId="77777777" w:rsidR="00E90093" w:rsidRDefault="00E90093" w:rsidP="00E90093">
      <w:pPr>
        <w:pStyle w:val="Paragrafoelenco"/>
        <w:numPr>
          <w:ilvl w:val="0"/>
          <w:numId w:val="14"/>
        </w:numPr>
        <w:spacing w:after="0" w:line="240" w:lineRule="auto"/>
        <w:ind w:left="709" w:hanging="709"/>
        <w:jc w:val="both"/>
        <w:rPr>
          <w:rFonts w:ascii="Arial Narrow" w:hAnsi="Arial Narrow"/>
          <w:sz w:val="20"/>
          <w:szCs w:val="20"/>
        </w:rPr>
      </w:pPr>
      <w:r w:rsidRPr="00A8281F">
        <w:rPr>
          <w:rFonts w:ascii="Arial Narrow" w:hAnsi="Arial Narrow"/>
          <w:sz w:val="20"/>
          <w:szCs w:val="20"/>
        </w:rPr>
        <w:t xml:space="preserve">di essere informato, ai sensi e per gli effetti del </w:t>
      </w:r>
      <w:proofErr w:type="spellStart"/>
      <w:r w:rsidRPr="00A8281F">
        <w:rPr>
          <w:rFonts w:ascii="Arial Narrow" w:hAnsi="Arial Narrow"/>
          <w:sz w:val="20"/>
          <w:szCs w:val="20"/>
        </w:rPr>
        <w:t>D.Lgs.</w:t>
      </w:r>
      <w:proofErr w:type="spellEnd"/>
      <w:r w:rsidRPr="00A8281F">
        <w:rPr>
          <w:rFonts w:ascii="Arial Narrow" w:hAnsi="Arial Narrow"/>
          <w:sz w:val="20"/>
          <w:szCs w:val="20"/>
        </w:rPr>
        <w:t xml:space="preserve"> 30 giugno 2003 n. 196, che i dati personali raccolti saranno trattati, anche con strumenti informatici, esclusivamente nell'ambito del procedimento per il quale la dichiarazione viene resa, ed esprime il consenso al trattamento dei dati acquisiti da VeGAL</w:t>
      </w:r>
      <w:r>
        <w:rPr>
          <w:rFonts w:ascii="Arial Narrow" w:hAnsi="Arial Narrow"/>
          <w:sz w:val="20"/>
          <w:szCs w:val="20"/>
        </w:rPr>
        <w:t>;</w:t>
      </w:r>
    </w:p>
    <w:p w14:paraId="6AC92D06" w14:textId="77777777" w:rsidR="00E90093" w:rsidRPr="00A8281F" w:rsidRDefault="00E90093" w:rsidP="00E90093">
      <w:pPr>
        <w:pStyle w:val="Paragrafoelenco"/>
        <w:rPr>
          <w:rFonts w:ascii="Arial Narrow" w:hAnsi="Arial Narrow"/>
          <w:sz w:val="20"/>
          <w:szCs w:val="20"/>
        </w:rPr>
      </w:pPr>
    </w:p>
    <w:p w14:paraId="42D12E39" w14:textId="77777777" w:rsidR="00E90093" w:rsidRPr="00A8281F" w:rsidRDefault="00E90093" w:rsidP="00E90093">
      <w:pPr>
        <w:pStyle w:val="Paragrafoelenco"/>
        <w:numPr>
          <w:ilvl w:val="0"/>
          <w:numId w:val="14"/>
        </w:numPr>
        <w:spacing w:after="0" w:line="240" w:lineRule="auto"/>
        <w:ind w:left="709" w:hanging="709"/>
        <w:jc w:val="both"/>
        <w:rPr>
          <w:rFonts w:ascii="Arial Narrow" w:hAnsi="Arial Narrow"/>
          <w:bCs/>
          <w:sz w:val="20"/>
          <w:szCs w:val="20"/>
        </w:rPr>
      </w:pPr>
      <w:r w:rsidRPr="00A8281F">
        <w:rPr>
          <w:rFonts w:ascii="Arial Narrow" w:hAnsi="Arial Narrow"/>
          <w:bCs/>
          <w:sz w:val="20"/>
          <w:szCs w:val="20"/>
        </w:rPr>
        <w:t xml:space="preserve">che i più importanti incarichi ricevuti negli ultimi </w:t>
      </w:r>
      <w:r>
        <w:rPr>
          <w:rFonts w:ascii="Arial Narrow" w:hAnsi="Arial Narrow"/>
          <w:bCs/>
          <w:sz w:val="20"/>
          <w:szCs w:val="20"/>
        </w:rPr>
        <w:t>5</w:t>
      </w:r>
      <w:r w:rsidRPr="00A8281F">
        <w:rPr>
          <w:rFonts w:ascii="Arial Narrow" w:hAnsi="Arial Narrow"/>
          <w:bCs/>
          <w:sz w:val="20"/>
          <w:szCs w:val="20"/>
        </w:rPr>
        <w:t xml:space="preserve"> anni relativamente </w:t>
      </w:r>
      <w:r>
        <w:rPr>
          <w:rFonts w:ascii="Arial Narrow" w:hAnsi="Arial Narrow"/>
          <w:bCs/>
          <w:sz w:val="20"/>
          <w:szCs w:val="20"/>
        </w:rPr>
        <w:t>alle</w:t>
      </w:r>
      <w:r w:rsidRPr="00A8281F">
        <w:rPr>
          <w:rFonts w:ascii="Arial Narrow" w:hAnsi="Arial Narrow"/>
          <w:bCs/>
          <w:sz w:val="20"/>
          <w:szCs w:val="20"/>
        </w:rPr>
        <w:t xml:space="preserve"> </w:t>
      </w:r>
      <w:r>
        <w:rPr>
          <w:rFonts w:ascii="Arial Narrow" w:hAnsi="Arial Narrow"/>
          <w:bCs/>
          <w:sz w:val="20"/>
          <w:szCs w:val="20"/>
        </w:rPr>
        <w:t>CATEGORIE</w:t>
      </w:r>
      <w:r w:rsidRPr="00A8281F">
        <w:rPr>
          <w:rFonts w:ascii="Arial Narrow" w:hAnsi="Arial Narrow"/>
          <w:bCs/>
          <w:sz w:val="20"/>
          <w:szCs w:val="20"/>
        </w:rPr>
        <w:t xml:space="preserve"> sono:</w:t>
      </w:r>
    </w:p>
    <w:p w14:paraId="6DE72209" w14:textId="77777777" w:rsidR="00E90093" w:rsidRPr="00A8281F" w:rsidRDefault="00E90093" w:rsidP="00E90093">
      <w:pPr>
        <w:pStyle w:val="Paragrafoelenco"/>
        <w:rPr>
          <w:rFonts w:ascii="Arial Narrow" w:hAnsi="Arial Narrow"/>
          <w:sz w:val="20"/>
          <w:szCs w:val="20"/>
        </w:rPr>
      </w:pPr>
    </w:p>
    <w:p w14:paraId="5711B199" w14:textId="77777777" w:rsidR="00E90093" w:rsidRDefault="00E90093" w:rsidP="00E90093">
      <w:pPr>
        <w:pStyle w:val="Paragrafoelenco"/>
        <w:numPr>
          <w:ilvl w:val="1"/>
          <w:numId w:val="14"/>
        </w:numPr>
        <w:spacing w:after="0" w:line="240" w:lineRule="auto"/>
        <w:jc w:val="both"/>
        <w:rPr>
          <w:rFonts w:ascii="Arial Narrow" w:hAnsi="Arial Narrow"/>
          <w:sz w:val="20"/>
          <w:szCs w:val="20"/>
        </w:rPr>
      </w:pPr>
      <w:r>
        <w:rPr>
          <w:rFonts w:ascii="Arial Narrow" w:hAnsi="Arial Narrow"/>
          <w:sz w:val="20"/>
          <w:szCs w:val="20"/>
        </w:rPr>
        <w:t xml:space="preserve">CATEGORIA: </w:t>
      </w:r>
      <w:proofErr w:type="gramStart"/>
      <w:r>
        <w:rPr>
          <w:rFonts w:ascii="Arial Narrow" w:hAnsi="Arial Narrow"/>
          <w:sz w:val="20"/>
          <w:szCs w:val="20"/>
        </w:rPr>
        <w:t>…….</w:t>
      </w:r>
      <w:proofErr w:type="gramEnd"/>
      <w:r>
        <w:rPr>
          <w:rFonts w:ascii="Arial Narrow" w:hAnsi="Arial Narrow"/>
          <w:sz w:val="20"/>
          <w:szCs w:val="20"/>
        </w:rPr>
        <w:t>. - Anno: …. - Committente: …. - Descrizione sintetica incarico: ….</w:t>
      </w:r>
    </w:p>
    <w:p w14:paraId="5CD71E03" w14:textId="77777777" w:rsidR="00E90093" w:rsidRDefault="00E90093" w:rsidP="00E90093">
      <w:pPr>
        <w:pStyle w:val="Paragrafoelenco"/>
        <w:numPr>
          <w:ilvl w:val="1"/>
          <w:numId w:val="14"/>
        </w:numPr>
        <w:spacing w:after="0" w:line="240" w:lineRule="auto"/>
        <w:jc w:val="both"/>
        <w:rPr>
          <w:rFonts w:ascii="Arial Narrow" w:hAnsi="Arial Narrow"/>
          <w:sz w:val="20"/>
          <w:szCs w:val="20"/>
        </w:rPr>
      </w:pPr>
      <w:r>
        <w:rPr>
          <w:rFonts w:ascii="Arial Narrow" w:hAnsi="Arial Narrow"/>
          <w:sz w:val="20"/>
          <w:szCs w:val="20"/>
        </w:rPr>
        <w:t xml:space="preserve">CATEGORIA: </w:t>
      </w:r>
      <w:proofErr w:type="gramStart"/>
      <w:r>
        <w:rPr>
          <w:rFonts w:ascii="Arial Narrow" w:hAnsi="Arial Narrow"/>
          <w:sz w:val="20"/>
          <w:szCs w:val="20"/>
        </w:rPr>
        <w:t>…….</w:t>
      </w:r>
      <w:proofErr w:type="gramEnd"/>
      <w:r>
        <w:rPr>
          <w:rFonts w:ascii="Arial Narrow" w:hAnsi="Arial Narrow"/>
          <w:sz w:val="20"/>
          <w:szCs w:val="20"/>
        </w:rPr>
        <w:t>. - Anno: …. - Committente: …. - Descrizione sintetica incarico: ….</w:t>
      </w:r>
    </w:p>
    <w:p w14:paraId="43A7345A" w14:textId="77777777" w:rsidR="00E90093" w:rsidRDefault="00E90093" w:rsidP="00E90093">
      <w:pPr>
        <w:pStyle w:val="Paragrafoelenco"/>
        <w:numPr>
          <w:ilvl w:val="1"/>
          <w:numId w:val="14"/>
        </w:numPr>
        <w:spacing w:after="0" w:line="240" w:lineRule="auto"/>
        <w:jc w:val="both"/>
        <w:rPr>
          <w:rFonts w:ascii="Arial Narrow" w:hAnsi="Arial Narrow"/>
          <w:sz w:val="20"/>
          <w:szCs w:val="20"/>
        </w:rPr>
      </w:pPr>
      <w:r>
        <w:rPr>
          <w:rFonts w:ascii="Arial Narrow" w:hAnsi="Arial Narrow"/>
          <w:sz w:val="20"/>
          <w:szCs w:val="20"/>
        </w:rPr>
        <w:t xml:space="preserve">CATEGORIA: </w:t>
      </w:r>
      <w:proofErr w:type="gramStart"/>
      <w:r>
        <w:rPr>
          <w:rFonts w:ascii="Arial Narrow" w:hAnsi="Arial Narrow"/>
          <w:sz w:val="20"/>
          <w:szCs w:val="20"/>
        </w:rPr>
        <w:t>…….</w:t>
      </w:r>
      <w:proofErr w:type="gramEnd"/>
      <w:r>
        <w:rPr>
          <w:rFonts w:ascii="Arial Narrow" w:hAnsi="Arial Narrow"/>
          <w:sz w:val="20"/>
          <w:szCs w:val="20"/>
        </w:rPr>
        <w:t>. - Anno: …. - Committente: …. - Descrizione sintetica incarico: ….</w:t>
      </w:r>
    </w:p>
    <w:p w14:paraId="009043AE" w14:textId="77777777" w:rsidR="00E90093" w:rsidRDefault="00E90093" w:rsidP="00E90093">
      <w:pPr>
        <w:pStyle w:val="Paragrafoelenco"/>
        <w:numPr>
          <w:ilvl w:val="1"/>
          <w:numId w:val="14"/>
        </w:numPr>
        <w:spacing w:after="0" w:line="240" w:lineRule="auto"/>
        <w:jc w:val="both"/>
        <w:rPr>
          <w:rFonts w:ascii="Arial Narrow" w:hAnsi="Arial Narrow"/>
          <w:sz w:val="20"/>
          <w:szCs w:val="20"/>
        </w:rPr>
      </w:pPr>
      <w:r>
        <w:rPr>
          <w:rFonts w:ascii="Arial Narrow" w:hAnsi="Arial Narrow"/>
          <w:sz w:val="20"/>
          <w:szCs w:val="20"/>
        </w:rPr>
        <w:t xml:space="preserve">CATEGORIA: </w:t>
      </w:r>
      <w:proofErr w:type="gramStart"/>
      <w:r>
        <w:rPr>
          <w:rFonts w:ascii="Arial Narrow" w:hAnsi="Arial Narrow"/>
          <w:sz w:val="20"/>
          <w:szCs w:val="20"/>
        </w:rPr>
        <w:t>…….</w:t>
      </w:r>
      <w:proofErr w:type="gramEnd"/>
      <w:r>
        <w:rPr>
          <w:rFonts w:ascii="Arial Narrow" w:hAnsi="Arial Narrow"/>
          <w:sz w:val="20"/>
          <w:szCs w:val="20"/>
        </w:rPr>
        <w:t>. - Anno: …. - Committente: …. - Descrizione sintetica incarico: ….</w:t>
      </w:r>
    </w:p>
    <w:p w14:paraId="39811BAA" w14:textId="77777777" w:rsidR="00E90093" w:rsidRPr="00A8281F" w:rsidRDefault="00E90093" w:rsidP="00E90093">
      <w:pPr>
        <w:pStyle w:val="Paragrafoelenco"/>
        <w:numPr>
          <w:ilvl w:val="1"/>
          <w:numId w:val="14"/>
        </w:numPr>
        <w:spacing w:after="0" w:line="240" w:lineRule="auto"/>
        <w:jc w:val="both"/>
        <w:rPr>
          <w:rFonts w:ascii="Arial Narrow" w:hAnsi="Arial Narrow"/>
          <w:sz w:val="20"/>
          <w:szCs w:val="20"/>
        </w:rPr>
      </w:pPr>
      <w:r>
        <w:rPr>
          <w:rFonts w:ascii="Arial Narrow" w:hAnsi="Arial Narrow"/>
          <w:sz w:val="20"/>
          <w:szCs w:val="20"/>
        </w:rPr>
        <w:t>…</w:t>
      </w:r>
    </w:p>
    <w:p w14:paraId="290F1E1B" w14:textId="77777777" w:rsidR="00E90093" w:rsidRDefault="00E90093" w:rsidP="00E90093">
      <w:pPr>
        <w:spacing w:after="0" w:line="240" w:lineRule="auto"/>
        <w:jc w:val="both"/>
        <w:rPr>
          <w:rFonts w:ascii="Arial Narrow" w:hAnsi="Arial Narrow"/>
          <w:sz w:val="20"/>
          <w:szCs w:val="20"/>
        </w:rPr>
      </w:pPr>
    </w:p>
    <w:p w14:paraId="4402AC7A" w14:textId="77777777" w:rsidR="00E90093" w:rsidRDefault="00E90093" w:rsidP="00E90093">
      <w:pPr>
        <w:spacing w:after="0" w:line="240" w:lineRule="auto"/>
        <w:rPr>
          <w:rFonts w:ascii="Arial Narrow" w:hAnsi="Arial Narrow"/>
          <w:sz w:val="20"/>
          <w:szCs w:val="20"/>
        </w:rPr>
      </w:pPr>
    </w:p>
    <w:p w14:paraId="359FA6C7" w14:textId="77777777" w:rsidR="00E90093" w:rsidRPr="00140DEC" w:rsidRDefault="00E90093" w:rsidP="00E90093">
      <w:pPr>
        <w:spacing w:after="0" w:line="240" w:lineRule="auto"/>
        <w:rPr>
          <w:rFonts w:ascii="Arial Narrow" w:hAnsi="Arial Narrow"/>
          <w:sz w:val="20"/>
          <w:szCs w:val="20"/>
        </w:rPr>
      </w:pPr>
    </w:p>
    <w:p w14:paraId="48CDEDB2" w14:textId="77777777" w:rsidR="00E90093" w:rsidRPr="00140DEC" w:rsidRDefault="00E90093" w:rsidP="00E90093">
      <w:pPr>
        <w:spacing w:after="0" w:line="240" w:lineRule="auto"/>
        <w:rPr>
          <w:rFonts w:ascii="Arial Narrow" w:hAnsi="Arial Narrow"/>
          <w:sz w:val="20"/>
          <w:szCs w:val="20"/>
        </w:rPr>
      </w:pPr>
      <w:r>
        <w:rPr>
          <w:rFonts w:ascii="Arial Narrow" w:hAnsi="Arial Narrow"/>
          <w:sz w:val="20"/>
          <w:szCs w:val="20"/>
        </w:rPr>
        <w:t>D</w:t>
      </w:r>
      <w:r w:rsidRPr="00140DEC">
        <w:rPr>
          <w:rFonts w:ascii="Arial Narrow" w:hAnsi="Arial Narrow"/>
          <w:sz w:val="20"/>
          <w:szCs w:val="20"/>
        </w:rPr>
        <w:t>ata ..........................................................</w:t>
      </w:r>
    </w:p>
    <w:p w14:paraId="1F24917E" w14:textId="77777777" w:rsidR="00E90093" w:rsidRPr="00140DEC" w:rsidRDefault="00E90093" w:rsidP="00E90093">
      <w:pPr>
        <w:spacing w:after="0" w:line="240" w:lineRule="auto"/>
        <w:rPr>
          <w:rFonts w:ascii="Arial Narrow" w:hAnsi="Arial Narrow"/>
          <w:sz w:val="20"/>
          <w:szCs w:val="20"/>
        </w:rPr>
      </w:pPr>
    </w:p>
    <w:p w14:paraId="58EE61B8" w14:textId="77777777" w:rsidR="00E90093" w:rsidRPr="00140DEC" w:rsidRDefault="00E90093" w:rsidP="00E90093">
      <w:pPr>
        <w:spacing w:after="0" w:line="240" w:lineRule="auto"/>
        <w:rPr>
          <w:rFonts w:ascii="Arial Narrow" w:hAnsi="Arial Narrow"/>
          <w:sz w:val="20"/>
          <w:szCs w:val="20"/>
        </w:rPr>
      </w:pPr>
      <w:r>
        <w:rPr>
          <w:rFonts w:ascii="Arial Narrow" w:hAnsi="Arial Narrow"/>
          <w:sz w:val="20"/>
          <w:szCs w:val="20"/>
        </w:rPr>
        <w:t>F</w:t>
      </w:r>
      <w:r w:rsidRPr="00140DEC">
        <w:rPr>
          <w:rFonts w:ascii="Arial Narrow" w:hAnsi="Arial Narrow"/>
          <w:sz w:val="20"/>
          <w:szCs w:val="20"/>
        </w:rPr>
        <w:t xml:space="preserve">irma </w:t>
      </w:r>
      <w:r w:rsidRPr="001529D2">
        <w:rPr>
          <w:rFonts w:ascii="Arial Narrow" w:hAnsi="Arial Narrow"/>
          <w:sz w:val="20"/>
          <w:szCs w:val="20"/>
        </w:rPr>
        <w:t>(</w:t>
      </w:r>
      <w:r>
        <w:rPr>
          <w:rFonts w:ascii="Arial Narrow" w:hAnsi="Arial Narrow"/>
          <w:sz w:val="20"/>
          <w:szCs w:val="20"/>
        </w:rPr>
        <w:t>a</w:t>
      </w:r>
      <w:r w:rsidRPr="001529D2">
        <w:rPr>
          <w:rFonts w:ascii="Arial Narrow" w:hAnsi="Arial Narrow"/>
          <w:sz w:val="20"/>
          <w:szCs w:val="20"/>
        </w:rPr>
        <w:t>llegare fotocopia di un documento di identità in corso di validità, ai sensi dell’articolo 38 del D.P.R. 28</w:t>
      </w:r>
      <w:r>
        <w:rPr>
          <w:rFonts w:ascii="Arial Narrow" w:hAnsi="Arial Narrow"/>
          <w:sz w:val="20"/>
          <w:szCs w:val="20"/>
        </w:rPr>
        <w:t>/12/</w:t>
      </w:r>
      <w:r w:rsidRPr="001529D2">
        <w:rPr>
          <w:rFonts w:ascii="Arial Narrow" w:hAnsi="Arial Narrow"/>
          <w:sz w:val="20"/>
          <w:szCs w:val="20"/>
        </w:rPr>
        <w:t>2000 n. 445)</w:t>
      </w:r>
    </w:p>
    <w:p w14:paraId="4C27AC9B" w14:textId="77777777" w:rsidR="00E90093" w:rsidRPr="00140DEC" w:rsidRDefault="00E90093" w:rsidP="00E90093">
      <w:pPr>
        <w:spacing w:after="0" w:line="240" w:lineRule="auto"/>
        <w:rPr>
          <w:rFonts w:ascii="Arial Narrow" w:hAnsi="Arial Narrow"/>
          <w:sz w:val="20"/>
          <w:szCs w:val="20"/>
        </w:rPr>
      </w:pPr>
    </w:p>
    <w:p w14:paraId="2DDDD51B" w14:textId="635447D3" w:rsidR="005B5CF1" w:rsidRPr="00E90093" w:rsidRDefault="00E90093" w:rsidP="00E90093">
      <w:pPr>
        <w:spacing w:after="0" w:line="240" w:lineRule="auto"/>
        <w:rPr>
          <w:rFonts w:ascii="Arial Narrow" w:hAnsi="Arial Narrow"/>
          <w:sz w:val="20"/>
          <w:szCs w:val="20"/>
        </w:rPr>
      </w:pPr>
      <w:r w:rsidRPr="00140DEC">
        <w:rPr>
          <w:rFonts w:ascii="Arial Narrow" w:hAnsi="Arial Narrow"/>
          <w:sz w:val="20"/>
          <w:szCs w:val="20"/>
        </w:rPr>
        <w:t>......................................................................................</w:t>
      </w:r>
    </w:p>
    <w:sectPr w:rsidR="005B5CF1" w:rsidRPr="00E900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363"/>
    <w:multiLevelType w:val="hybridMultilevel"/>
    <w:tmpl w:val="829C405C"/>
    <w:lvl w:ilvl="0" w:tplc="5900ECCC">
      <w:start w:val="1"/>
      <w:numFmt w:val="bullet"/>
      <w:lvlText w:val="❑"/>
      <w:lvlJc w:val="left"/>
      <w:pPr>
        <w:ind w:left="4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0632080A">
      <w:start w:val="1"/>
      <w:numFmt w:val="bullet"/>
      <w:lvlText w:val="o"/>
      <w:lvlJc w:val="left"/>
      <w:pPr>
        <w:ind w:left="115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97ED5EE">
      <w:start w:val="1"/>
      <w:numFmt w:val="bullet"/>
      <w:lvlText w:val="▪"/>
      <w:lvlJc w:val="left"/>
      <w:pPr>
        <w:ind w:left="187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414BB94">
      <w:start w:val="1"/>
      <w:numFmt w:val="bullet"/>
      <w:lvlText w:val="•"/>
      <w:lvlJc w:val="left"/>
      <w:pPr>
        <w:ind w:left="25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5841E90">
      <w:start w:val="1"/>
      <w:numFmt w:val="bullet"/>
      <w:lvlText w:val="o"/>
      <w:lvlJc w:val="left"/>
      <w:pPr>
        <w:ind w:left="331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2A83734">
      <w:start w:val="1"/>
      <w:numFmt w:val="bullet"/>
      <w:lvlText w:val="▪"/>
      <w:lvlJc w:val="left"/>
      <w:pPr>
        <w:ind w:left="40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6A3D36">
      <w:start w:val="1"/>
      <w:numFmt w:val="bullet"/>
      <w:lvlText w:val="•"/>
      <w:lvlJc w:val="left"/>
      <w:pPr>
        <w:ind w:left="475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C784B4A2">
      <w:start w:val="1"/>
      <w:numFmt w:val="bullet"/>
      <w:lvlText w:val="o"/>
      <w:lvlJc w:val="left"/>
      <w:pPr>
        <w:ind w:left="547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68A9522">
      <w:start w:val="1"/>
      <w:numFmt w:val="bullet"/>
      <w:lvlText w:val="▪"/>
      <w:lvlJc w:val="left"/>
      <w:pPr>
        <w:ind w:left="61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1D7120BC"/>
    <w:multiLevelType w:val="hybridMultilevel"/>
    <w:tmpl w:val="1AB27F4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4B73519"/>
    <w:multiLevelType w:val="hybridMultilevel"/>
    <w:tmpl w:val="7A72EF30"/>
    <w:lvl w:ilvl="0" w:tplc="C1E4E866">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5504DB50">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4104B096">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FE56D53C">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FDD6B5CC">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D28AD9E">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F9862288">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FC64512A">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3B1C19DA">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3" w15:restartNumberingAfterBreak="0">
    <w:nsid w:val="2CB4393B"/>
    <w:multiLevelType w:val="hybridMultilevel"/>
    <w:tmpl w:val="1EBA4874"/>
    <w:lvl w:ilvl="0" w:tplc="04100011">
      <w:start w:val="4"/>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8018F8"/>
    <w:multiLevelType w:val="hybridMultilevel"/>
    <w:tmpl w:val="18D287EA"/>
    <w:lvl w:ilvl="0" w:tplc="80A253DC">
      <w:start w:val="1"/>
      <w:numFmt w:val="bullet"/>
      <w:lvlText w:val="❑"/>
      <w:lvlJc w:val="left"/>
      <w:pPr>
        <w:ind w:left="4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7EAE7540">
      <w:start w:val="1"/>
      <w:numFmt w:val="bullet"/>
      <w:lvlText w:val="o"/>
      <w:lvlJc w:val="left"/>
      <w:pPr>
        <w:ind w:left="115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FDEA6A2">
      <w:start w:val="1"/>
      <w:numFmt w:val="bullet"/>
      <w:lvlText w:val="▪"/>
      <w:lvlJc w:val="left"/>
      <w:pPr>
        <w:ind w:left="187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21056C2">
      <w:start w:val="1"/>
      <w:numFmt w:val="bullet"/>
      <w:lvlText w:val="•"/>
      <w:lvlJc w:val="left"/>
      <w:pPr>
        <w:ind w:left="25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A328CC6">
      <w:start w:val="1"/>
      <w:numFmt w:val="bullet"/>
      <w:lvlText w:val="o"/>
      <w:lvlJc w:val="left"/>
      <w:pPr>
        <w:ind w:left="331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B026DD8">
      <w:start w:val="1"/>
      <w:numFmt w:val="bullet"/>
      <w:lvlText w:val="▪"/>
      <w:lvlJc w:val="left"/>
      <w:pPr>
        <w:ind w:left="40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69A06A0">
      <w:start w:val="1"/>
      <w:numFmt w:val="bullet"/>
      <w:lvlText w:val="•"/>
      <w:lvlJc w:val="left"/>
      <w:pPr>
        <w:ind w:left="475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1FEADFE">
      <w:start w:val="1"/>
      <w:numFmt w:val="bullet"/>
      <w:lvlText w:val="o"/>
      <w:lvlJc w:val="left"/>
      <w:pPr>
        <w:ind w:left="547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9A120B98">
      <w:start w:val="1"/>
      <w:numFmt w:val="bullet"/>
      <w:lvlText w:val="▪"/>
      <w:lvlJc w:val="left"/>
      <w:pPr>
        <w:ind w:left="61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48E81D3E"/>
    <w:multiLevelType w:val="hybridMultilevel"/>
    <w:tmpl w:val="04EC36A8"/>
    <w:lvl w:ilvl="0" w:tplc="58C6007E">
      <w:start w:val="1"/>
      <w:numFmt w:val="bullet"/>
      <w:lvlText w:val="❑"/>
      <w:lvlJc w:val="left"/>
      <w:pPr>
        <w:ind w:left="4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645C9BD0">
      <w:start w:val="1"/>
      <w:numFmt w:val="bullet"/>
      <w:lvlText w:val="o"/>
      <w:lvlJc w:val="left"/>
      <w:pPr>
        <w:ind w:left="115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99E0568">
      <w:start w:val="1"/>
      <w:numFmt w:val="bullet"/>
      <w:lvlText w:val="▪"/>
      <w:lvlJc w:val="left"/>
      <w:pPr>
        <w:ind w:left="187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3AC77A0">
      <w:start w:val="1"/>
      <w:numFmt w:val="bullet"/>
      <w:lvlText w:val="•"/>
      <w:lvlJc w:val="left"/>
      <w:pPr>
        <w:ind w:left="25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69C473A">
      <w:start w:val="1"/>
      <w:numFmt w:val="bullet"/>
      <w:lvlText w:val="o"/>
      <w:lvlJc w:val="left"/>
      <w:pPr>
        <w:ind w:left="331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D8CAD92">
      <w:start w:val="1"/>
      <w:numFmt w:val="bullet"/>
      <w:lvlText w:val="▪"/>
      <w:lvlJc w:val="left"/>
      <w:pPr>
        <w:ind w:left="40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45210D0">
      <w:start w:val="1"/>
      <w:numFmt w:val="bullet"/>
      <w:lvlText w:val="•"/>
      <w:lvlJc w:val="left"/>
      <w:pPr>
        <w:ind w:left="475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6B8A">
      <w:start w:val="1"/>
      <w:numFmt w:val="bullet"/>
      <w:lvlText w:val="o"/>
      <w:lvlJc w:val="left"/>
      <w:pPr>
        <w:ind w:left="547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E058EC">
      <w:start w:val="1"/>
      <w:numFmt w:val="bullet"/>
      <w:lvlText w:val="▪"/>
      <w:lvlJc w:val="left"/>
      <w:pPr>
        <w:ind w:left="61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4A7D744A"/>
    <w:multiLevelType w:val="hybridMultilevel"/>
    <w:tmpl w:val="1DC207C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50265BA"/>
    <w:multiLevelType w:val="hybridMultilevel"/>
    <w:tmpl w:val="98CC4FC0"/>
    <w:lvl w:ilvl="0" w:tplc="F1BA28EE">
      <w:start w:val="1"/>
      <w:numFmt w:val="bullet"/>
      <w:lvlText w:val="❑"/>
      <w:lvlJc w:val="left"/>
      <w:pPr>
        <w:ind w:left="4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9E162F68">
      <w:start w:val="1"/>
      <w:numFmt w:val="bullet"/>
      <w:lvlText w:val="o"/>
      <w:lvlJc w:val="left"/>
      <w:pPr>
        <w:ind w:left="115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2888EEC">
      <w:start w:val="1"/>
      <w:numFmt w:val="bullet"/>
      <w:lvlText w:val="▪"/>
      <w:lvlJc w:val="left"/>
      <w:pPr>
        <w:ind w:left="187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E06FB18">
      <w:start w:val="1"/>
      <w:numFmt w:val="bullet"/>
      <w:lvlText w:val="•"/>
      <w:lvlJc w:val="left"/>
      <w:pPr>
        <w:ind w:left="25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F462F74">
      <w:start w:val="1"/>
      <w:numFmt w:val="bullet"/>
      <w:lvlText w:val="o"/>
      <w:lvlJc w:val="left"/>
      <w:pPr>
        <w:ind w:left="331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466A394">
      <w:start w:val="1"/>
      <w:numFmt w:val="bullet"/>
      <w:lvlText w:val="▪"/>
      <w:lvlJc w:val="left"/>
      <w:pPr>
        <w:ind w:left="40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B2ED2D8">
      <w:start w:val="1"/>
      <w:numFmt w:val="bullet"/>
      <w:lvlText w:val="•"/>
      <w:lvlJc w:val="left"/>
      <w:pPr>
        <w:ind w:left="475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B789F7A">
      <w:start w:val="1"/>
      <w:numFmt w:val="bullet"/>
      <w:lvlText w:val="o"/>
      <w:lvlJc w:val="left"/>
      <w:pPr>
        <w:ind w:left="547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8DA43C12">
      <w:start w:val="1"/>
      <w:numFmt w:val="bullet"/>
      <w:lvlText w:val="▪"/>
      <w:lvlJc w:val="left"/>
      <w:pPr>
        <w:ind w:left="61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62867945"/>
    <w:multiLevelType w:val="hybridMultilevel"/>
    <w:tmpl w:val="355C87DC"/>
    <w:lvl w:ilvl="0" w:tplc="ABBE3ED0">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1C6A8B2A">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4B902C80">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AEAA3EFC">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BFE8D16C">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DDA48756">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55867440">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584E3200">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9EC2EE6E">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9" w15:restartNumberingAfterBreak="0">
    <w:nsid w:val="64597A20"/>
    <w:multiLevelType w:val="hybridMultilevel"/>
    <w:tmpl w:val="C67E73DE"/>
    <w:lvl w:ilvl="0" w:tplc="677A477A">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9940B39E">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6C1CFC06">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4C875A">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EE0C070E">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16424994">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3B0ED008">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58308004">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B5AE6882">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10" w15:restartNumberingAfterBreak="0">
    <w:nsid w:val="6B2A0B17"/>
    <w:multiLevelType w:val="hybridMultilevel"/>
    <w:tmpl w:val="3D762976"/>
    <w:lvl w:ilvl="0" w:tplc="F8046802">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810C3BCE">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B41C36DE">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63C2A4DE">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5F8CF84E">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77C8C9BC">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A45E4ACA">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B7860DD6">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15A00DE0">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11" w15:restartNumberingAfterBreak="0">
    <w:nsid w:val="6DE00691"/>
    <w:multiLevelType w:val="hybridMultilevel"/>
    <w:tmpl w:val="21C61490"/>
    <w:lvl w:ilvl="0" w:tplc="5D76CFB2">
      <w:start w:val="1"/>
      <w:numFmt w:val="bullet"/>
      <w:lvlText w:val="❑"/>
      <w:lvlJc w:val="left"/>
      <w:pPr>
        <w:ind w:left="4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87925FF8">
      <w:start w:val="1"/>
      <w:numFmt w:val="bullet"/>
      <w:lvlText w:val="o"/>
      <w:lvlJc w:val="left"/>
      <w:pPr>
        <w:ind w:left="115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EC0546">
      <w:start w:val="1"/>
      <w:numFmt w:val="bullet"/>
      <w:lvlText w:val="▪"/>
      <w:lvlJc w:val="left"/>
      <w:pPr>
        <w:ind w:left="187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1B88E3E">
      <w:start w:val="1"/>
      <w:numFmt w:val="bullet"/>
      <w:lvlText w:val="•"/>
      <w:lvlJc w:val="left"/>
      <w:pPr>
        <w:ind w:left="25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03AB9CC">
      <w:start w:val="1"/>
      <w:numFmt w:val="bullet"/>
      <w:lvlText w:val="o"/>
      <w:lvlJc w:val="left"/>
      <w:pPr>
        <w:ind w:left="331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88FBD2">
      <w:start w:val="1"/>
      <w:numFmt w:val="bullet"/>
      <w:lvlText w:val="▪"/>
      <w:lvlJc w:val="left"/>
      <w:pPr>
        <w:ind w:left="403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2BA850E">
      <w:start w:val="1"/>
      <w:numFmt w:val="bullet"/>
      <w:lvlText w:val="•"/>
      <w:lvlJc w:val="left"/>
      <w:pPr>
        <w:ind w:left="475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A12976A">
      <w:start w:val="1"/>
      <w:numFmt w:val="bullet"/>
      <w:lvlText w:val="o"/>
      <w:lvlJc w:val="left"/>
      <w:pPr>
        <w:ind w:left="5473" w:hanging="426"/>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314DEA8">
      <w:start w:val="1"/>
      <w:numFmt w:val="bullet"/>
      <w:lvlText w:val="▪"/>
      <w:lvlJc w:val="left"/>
      <w:pPr>
        <w:ind w:left="6193" w:hanging="426"/>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73DE6A19"/>
    <w:multiLevelType w:val="hybridMultilevel"/>
    <w:tmpl w:val="2294EF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762124AC"/>
    <w:multiLevelType w:val="hybridMultilevel"/>
    <w:tmpl w:val="4DB236AA"/>
    <w:lvl w:ilvl="0" w:tplc="7C206CF8">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F64C4AC">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ABB24294">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A47EE8A0">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C4D47614">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6A440AC2">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FC12FE3C">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E474DE48">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02223D98">
      <w:start w:val="1"/>
      <w:numFmt w:val="bullet"/>
      <w:lvlText w:val="❑"/>
      <w:lvlJc w:val="left"/>
      <w:pPr>
        <w:ind w:left="308"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num w:numId="1" w16cid:durableId="1469392541">
    <w:abstractNumId w:val="10"/>
  </w:num>
  <w:num w:numId="2" w16cid:durableId="196547421">
    <w:abstractNumId w:val="5"/>
  </w:num>
  <w:num w:numId="3" w16cid:durableId="1735200342">
    <w:abstractNumId w:val="13"/>
  </w:num>
  <w:num w:numId="4" w16cid:durableId="1987733783">
    <w:abstractNumId w:val="4"/>
  </w:num>
  <w:num w:numId="5" w16cid:durableId="1798915995">
    <w:abstractNumId w:val="2"/>
  </w:num>
  <w:num w:numId="6" w16cid:durableId="1452433300">
    <w:abstractNumId w:val="0"/>
  </w:num>
  <w:num w:numId="7" w16cid:durableId="1361124130">
    <w:abstractNumId w:val="8"/>
  </w:num>
  <w:num w:numId="8" w16cid:durableId="1109355367">
    <w:abstractNumId w:val="7"/>
  </w:num>
  <w:num w:numId="9" w16cid:durableId="1946648313">
    <w:abstractNumId w:val="9"/>
  </w:num>
  <w:num w:numId="10" w16cid:durableId="1180847715">
    <w:abstractNumId w:val="11"/>
  </w:num>
  <w:num w:numId="11" w16cid:durableId="2046832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573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7645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9689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93"/>
    <w:rsid w:val="001524C1"/>
    <w:rsid w:val="002D0667"/>
    <w:rsid w:val="005B5CF1"/>
    <w:rsid w:val="00BD12D4"/>
    <w:rsid w:val="00E90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6B60"/>
  <w15:chartTrackingRefBased/>
  <w15:docId w15:val="{1A201BD6-DF12-4A78-A2E8-02112B66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0093"/>
    <w:pPr>
      <w:spacing w:line="278" w:lineRule="auto"/>
    </w:pPr>
    <w:rPr>
      <w:sz w:val="24"/>
      <w:szCs w:val="24"/>
    </w:rPr>
  </w:style>
  <w:style w:type="paragraph" w:styleId="Titolo1">
    <w:name w:val="heading 1"/>
    <w:basedOn w:val="Normale"/>
    <w:next w:val="Normale"/>
    <w:link w:val="Titolo1Carattere"/>
    <w:uiPriority w:val="9"/>
    <w:qFormat/>
    <w:rsid w:val="00E90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90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9009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9009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9009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900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00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00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00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009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9009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9009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9009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9009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900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00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00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00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0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00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00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00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00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0093"/>
    <w:rPr>
      <w:i/>
      <w:iCs/>
      <w:color w:val="404040" w:themeColor="text1" w:themeTint="BF"/>
    </w:rPr>
  </w:style>
  <w:style w:type="paragraph" w:styleId="Paragrafoelenco">
    <w:name w:val="List Paragraph"/>
    <w:basedOn w:val="Normale"/>
    <w:uiPriority w:val="34"/>
    <w:qFormat/>
    <w:rsid w:val="00E90093"/>
    <w:pPr>
      <w:ind w:left="720"/>
      <w:contextualSpacing/>
    </w:pPr>
  </w:style>
  <w:style w:type="character" w:styleId="Enfasiintensa">
    <w:name w:val="Intense Emphasis"/>
    <w:basedOn w:val="Carpredefinitoparagrafo"/>
    <w:uiPriority w:val="21"/>
    <w:qFormat/>
    <w:rsid w:val="00E90093"/>
    <w:rPr>
      <w:i/>
      <w:iCs/>
      <w:color w:val="2F5496" w:themeColor="accent1" w:themeShade="BF"/>
    </w:rPr>
  </w:style>
  <w:style w:type="paragraph" w:styleId="Citazioneintensa">
    <w:name w:val="Intense Quote"/>
    <w:basedOn w:val="Normale"/>
    <w:next w:val="Normale"/>
    <w:link w:val="CitazioneintensaCarattere"/>
    <w:uiPriority w:val="30"/>
    <w:qFormat/>
    <w:rsid w:val="00E90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90093"/>
    <w:rPr>
      <w:i/>
      <w:iCs/>
      <w:color w:val="2F5496" w:themeColor="accent1" w:themeShade="BF"/>
    </w:rPr>
  </w:style>
  <w:style w:type="character" w:styleId="Riferimentointenso">
    <w:name w:val="Intense Reference"/>
    <w:basedOn w:val="Carpredefinitoparagrafo"/>
    <w:uiPriority w:val="32"/>
    <w:qFormat/>
    <w:rsid w:val="00E90093"/>
    <w:rPr>
      <w:b/>
      <w:bCs/>
      <w:smallCaps/>
      <w:color w:val="2F5496" w:themeColor="accent1" w:themeShade="BF"/>
      <w:spacing w:val="5"/>
    </w:rPr>
  </w:style>
  <w:style w:type="character" w:styleId="Collegamentoipertestuale">
    <w:name w:val="Hyperlink"/>
    <w:basedOn w:val="Carpredefinitoparagrafo"/>
    <w:uiPriority w:val="99"/>
    <w:unhideWhenUsed/>
    <w:rsid w:val="00E900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gal@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2459</Words>
  <Characters>14020</Characters>
  <Application>Microsoft Office Word</Application>
  <DocSecurity>0</DocSecurity>
  <Lines>116</Lines>
  <Paragraphs>32</Paragraphs>
  <ScaleCrop>false</ScaleCrop>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Venezia Orientale</dc:creator>
  <cp:keywords/>
  <dc:description/>
  <cp:lastModifiedBy>GAL Venezia Orientale</cp:lastModifiedBy>
  <cp:revision>1</cp:revision>
  <dcterms:created xsi:type="dcterms:W3CDTF">2025-04-23T12:10:00Z</dcterms:created>
  <dcterms:modified xsi:type="dcterms:W3CDTF">2025-04-23T12:11:00Z</dcterms:modified>
</cp:coreProperties>
</file>